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65AA991B"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proofErr w:type="spellStart"/>
      <w:r w:rsidR="006103DF">
        <w:rPr>
          <w:b w:val="0"/>
          <w:i/>
          <w:iCs/>
          <w:sz w:val="22"/>
          <w:szCs w:val="22"/>
        </w:rPr>
        <w:t>Covingham</w:t>
      </w:r>
      <w:proofErr w:type="spellEnd"/>
      <w:r w:rsidR="006103DF">
        <w:rPr>
          <w:b w:val="0"/>
          <w:i/>
          <w:iCs/>
          <w:sz w:val="22"/>
          <w:szCs w:val="22"/>
        </w:rPr>
        <w:t xml:space="preserve"> Roundabout Pre-school</w:t>
      </w:r>
      <w:r w:rsidRPr="001801B0">
        <w:rPr>
          <w:b w:val="0"/>
          <w:sz w:val="22"/>
          <w:szCs w:val="22"/>
        </w:rPr>
        <w:t xml:space="preserve"> on </w:t>
      </w:r>
      <w:r w:rsidR="006103DF">
        <w:rPr>
          <w:b w:val="0"/>
          <w:i/>
          <w:iCs/>
          <w:sz w:val="22"/>
          <w:szCs w:val="22"/>
        </w:rPr>
        <w:t>12/09/2025</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59189B7E" w:rsidR="00763841" w:rsidRPr="00DC0BB6" w:rsidRDefault="006103DF" w:rsidP="00706CD4">
      <w:pPr>
        <w:spacing w:before="120" w:after="120" w:line="360" w:lineRule="auto"/>
        <w:rPr>
          <w:rFonts w:ascii="Arial" w:hAnsi="Arial" w:cs="Arial"/>
          <w:sz w:val="22"/>
          <w:szCs w:val="22"/>
        </w:rPr>
      </w:pPr>
      <w:proofErr w:type="spellStart"/>
      <w:r w:rsidRPr="006103DF">
        <w:rPr>
          <w:rFonts w:ascii="Arial" w:hAnsi="Arial" w:cs="Arial"/>
          <w:sz w:val="22"/>
          <w:szCs w:val="22"/>
        </w:rPr>
        <w:t>Covingham</w:t>
      </w:r>
      <w:proofErr w:type="spellEnd"/>
      <w:r w:rsidRPr="006103DF">
        <w:rPr>
          <w:rFonts w:ascii="Arial" w:hAnsi="Arial" w:cs="Arial"/>
          <w:sz w:val="22"/>
          <w:szCs w:val="22"/>
        </w:rPr>
        <w:t xml:space="preserve"> Roundabout Pre-school </w:t>
      </w:r>
      <w:r w:rsidR="00763841" w:rsidRPr="006103DF">
        <w:rPr>
          <w:rFonts w:ascii="Arial" w:hAnsi="Arial" w:cs="Arial"/>
          <w:sz w:val="22"/>
          <w:szCs w:val="22"/>
        </w:rPr>
        <w:t xml:space="preserve">actively </w:t>
      </w:r>
      <w:r w:rsidR="00763841" w:rsidRPr="52851868">
        <w:rPr>
          <w:rFonts w:ascii="Arial" w:hAnsi="Arial" w:cs="Arial"/>
          <w:sz w:val="22"/>
          <w:szCs w:val="22"/>
        </w:rPr>
        <w:t>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006103DF">
        <w:rPr>
          <w:rFonts w:ascii="Arial" w:hAnsi="Arial" w:cs="Arial"/>
          <w:sz w:val="22"/>
          <w:szCs w:val="22"/>
        </w:rPr>
        <w:t>staff</w:t>
      </w:r>
      <w:r w:rsidR="52055706" w:rsidRPr="006103DF">
        <w:rPr>
          <w:rFonts w:ascii="Arial" w:hAnsi="Arial" w:cs="Arial"/>
          <w:sz w:val="22"/>
          <w:szCs w:val="22"/>
        </w:rPr>
        <w:t xml:space="preserve"> with disability</w:t>
      </w:r>
      <w:r w:rsidR="00446A70" w:rsidRPr="006103DF">
        <w:rPr>
          <w:rFonts w:ascii="Arial" w:hAnsi="Arial" w:cs="Arial"/>
          <w:sz w:val="22"/>
          <w:szCs w:val="22"/>
        </w:rPr>
        <w:t>,</w:t>
      </w:r>
      <w:r w:rsidRPr="006103DF">
        <w:rPr>
          <w:rFonts w:ascii="Arial" w:hAnsi="Arial" w:cs="Arial"/>
          <w:sz w:val="22"/>
          <w:szCs w:val="22"/>
        </w:rPr>
        <w:t xml:space="preserve"> and </w:t>
      </w:r>
      <w:r w:rsidRPr="2E29CC9D">
        <w:rPr>
          <w:rFonts w:ascii="Arial" w:hAnsi="Arial" w:cs="Arial"/>
          <w:sz w:val="22"/>
          <w:szCs w:val="22"/>
        </w:rPr>
        <w:t>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w:t>
      </w:r>
      <w:r w:rsidRPr="006103DF">
        <w:rPr>
          <w:rFonts w:ascii="Arial" w:hAnsi="Arial" w:cs="Arial"/>
          <w:sz w:val="22"/>
          <w:szCs w:val="22"/>
        </w:rPr>
        <w:t xml:space="preserve">Coordinator </w:t>
      </w:r>
      <w:r w:rsidR="76F75766" w:rsidRPr="006103DF">
        <w:rPr>
          <w:rFonts w:ascii="Arial" w:hAnsi="Arial" w:cs="Arial"/>
          <w:sz w:val="22"/>
          <w:szCs w:val="22"/>
        </w:rPr>
        <w:t xml:space="preserve">(SENCO) </w:t>
      </w:r>
      <w:r w:rsidRPr="006103DF">
        <w:rPr>
          <w:rFonts w:ascii="Arial" w:hAnsi="Arial" w:cs="Arial"/>
          <w:sz w:val="22"/>
          <w:szCs w:val="22"/>
        </w:rPr>
        <w:t xml:space="preserve">to </w:t>
      </w:r>
      <w:r w:rsidRPr="2E29CC9D">
        <w:rPr>
          <w:rFonts w:ascii="Arial" w:hAnsi="Arial" w:cs="Arial"/>
          <w:sz w:val="22"/>
          <w:szCs w:val="22"/>
        </w:rPr>
        <w:t xml:space="preserve">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F0" w14:textId="77777777" w:rsidR="00885274" w:rsidRDefault="00885274" w:rsidP="00E07382">
      <w:r>
        <w:separator/>
      </w:r>
    </w:p>
  </w:endnote>
  <w:endnote w:type="continuationSeparator" w:id="0">
    <w:p w14:paraId="7C6071BB" w14:textId="77777777" w:rsidR="00885274" w:rsidRDefault="00885274" w:rsidP="00E07382">
      <w:r>
        <w:continuationSeparator/>
      </w:r>
    </w:p>
  </w:endnote>
  <w:endnote w:type="continuationNotice" w:id="1">
    <w:p w14:paraId="3950D669" w14:textId="77777777" w:rsidR="00885274" w:rsidRDefault="0088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5362" w14:textId="77777777" w:rsidR="00885274" w:rsidRDefault="00885274" w:rsidP="00E07382">
      <w:r>
        <w:separator/>
      </w:r>
    </w:p>
  </w:footnote>
  <w:footnote w:type="continuationSeparator" w:id="0">
    <w:p w14:paraId="1C96822B" w14:textId="77777777" w:rsidR="00885274" w:rsidRDefault="00885274" w:rsidP="00E07382">
      <w:r>
        <w:continuationSeparator/>
      </w:r>
    </w:p>
  </w:footnote>
  <w:footnote w:type="continuationNotice" w:id="1">
    <w:p w14:paraId="587ABECD" w14:textId="77777777" w:rsidR="00885274" w:rsidRDefault="0088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CAF"/>
    <w:rsid w:val="005F3FA7"/>
    <w:rsid w:val="005F7673"/>
    <w:rsid w:val="005F7E8A"/>
    <w:rsid w:val="006016FC"/>
    <w:rsid w:val="0060624C"/>
    <w:rsid w:val="00606F37"/>
    <w:rsid w:val="00606F9C"/>
    <w:rsid w:val="00610242"/>
    <w:rsid w:val="006103DF"/>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ecd9464-01dd-4d64-bd14-78eb53cb503a"/>
    <ds:schemaRef ds:uri="http://purl.org/dc/dcmitype/"/>
    <ds:schemaRef ds:uri="http://schemas.openxmlformats.org/package/2006/metadata/core-properties"/>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5757</Characters>
  <Application>Microsoft Office Word</Application>
  <DocSecurity>0</DocSecurity>
  <Lines>47</Lines>
  <Paragraphs>13</Paragraphs>
  <ScaleCrop>false</ScaleCrop>
  <Company>Hewlett-Packard Company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15</cp:revision>
  <cp:lastPrinted>2011-11-21T12:20:00Z</cp:lastPrinted>
  <dcterms:created xsi:type="dcterms:W3CDTF">2024-01-03T10:52:00Z</dcterms:created>
  <dcterms:modified xsi:type="dcterms:W3CDTF">2025-09-12T16:20:00Z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