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4483" w14:textId="2A652014" w:rsidR="005F6047" w:rsidRPr="00930DB2" w:rsidRDefault="007B01FA" w:rsidP="00930DB2">
      <w:pPr>
        <w:spacing w:before="120" w:after="120" w:line="360" w:lineRule="auto"/>
        <w:rPr>
          <w:rFonts w:ascii="Arial" w:hAnsi="Arial" w:cs="Arial"/>
          <w:b/>
          <w:sz w:val="28"/>
          <w:szCs w:val="28"/>
        </w:rPr>
      </w:pPr>
      <w:r>
        <w:rPr>
          <w:rFonts w:ascii="Arial" w:hAnsi="Arial" w:cs="Arial"/>
          <w:b/>
          <w:sz w:val="28"/>
          <w:szCs w:val="28"/>
        </w:rPr>
        <w:t>09.1a</w:t>
      </w:r>
      <w:r>
        <w:rPr>
          <w:rFonts w:ascii="Arial" w:hAnsi="Arial" w:cs="Arial"/>
          <w:b/>
          <w:sz w:val="28"/>
          <w:szCs w:val="28"/>
        </w:rPr>
        <w:tab/>
      </w:r>
      <w:r w:rsidR="000F5E0D">
        <w:rPr>
          <w:rFonts w:ascii="Arial" w:hAnsi="Arial" w:cs="Arial"/>
          <w:b/>
          <w:sz w:val="28"/>
          <w:szCs w:val="28"/>
        </w:rPr>
        <w:t xml:space="preserve"> </w:t>
      </w:r>
      <w:r w:rsidR="007430E1"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0E23ED2F"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w:t>
      </w:r>
      <w:proofErr w:type="spellStart"/>
      <w:r w:rsidR="00C53299">
        <w:rPr>
          <w:rFonts w:ascii="Arial" w:hAnsi="Arial" w:cs="Arial"/>
          <w:sz w:val="22"/>
          <w:szCs w:val="22"/>
        </w:rPr>
        <w:t>Covingham</w:t>
      </w:r>
      <w:proofErr w:type="spellEnd"/>
      <w:r w:rsidR="00C53299">
        <w:rPr>
          <w:rFonts w:ascii="Arial" w:hAnsi="Arial" w:cs="Arial"/>
          <w:sz w:val="22"/>
          <w:szCs w:val="22"/>
        </w:rPr>
        <w:t xml:space="preserve"> Roundabout Pre-school </w:t>
      </w:r>
      <w:r w:rsidRPr="00191D88">
        <w:rPr>
          <w:rFonts w:ascii="Arial" w:hAnsi="Arial" w:cs="Arial"/>
          <w:sz w:val="22"/>
          <w:szCs w:val="22"/>
        </w:rPr>
        <w:t xml:space="preserve">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7AA4CB0F"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aims to provide you with an introduction to [name of setting]</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DB1530B"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P</w:t>
      </w:r>
      <w:r w:rsidR="00B42F8E" w:rsidRPr="00191D88">
        <w:rPr>
          <w:rFonts w:ascii="Arial" w:hAnsi="Arial" w:cs="Arial"/>
          <w:sz w:val="22"/>
          <w:szCs w:val="22"/>
        </w:rPr>
        <w:t>rovide high quality care and education for children</w:t>
      </w:r>
      <w:r>
        <w:rPr>
          <w:rFonts w:ascii="Arial" w:hAnsi="Arial" w:cs="Arial"/>
          <w:sz w:val="22"/>
          <w:szCs w:val="22"/>
        </w:rPr>
        <w:t>.</w:t>
      </w:r>
    </w:p>
    <w:p w14:paraId="5384C8A6" w14:textId="7506B742"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W</w:t>
      </w:r>
      <w:r w:rsidR="00B42F8E" w:rsidRPr="00191D88">
        <w:rPr>
          <w:rFonts w:ascii="Arial" w:hAnsi="Arial" w:cs="Arial"/>
          <w:sz w:val="22"/>
          <w:szCs w:val="22"/>
        </w:rPr>
        <w:t>ork in partnership with parents to help children to learn and develop</w:t>
      </w:r>
      <w:r>
        <w:rPr>
          <w:rFonts w:ascii="Arial" w:hAnsi="Arial" w:cs="Arial"/>
          <w:sz w:val="22"/>
          <w:szCs w:val="22"/>
        </w:rPr>
        <w:t>.</w:t>
      </w:r>
    </w:p>
    <w:p w14:paraId="28125B67" w14:textId="288442E3"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A</w:t>
      </w:r>
      <w:r w:rsidR="00B42F8E" w:rsidRPr="00191D88">
        <w:rPr>
          <w:rFonts w:ascii="Arial" w:hAnsi="Arial" w:cs="Arial"/>
          <w:sz w:val="22"/>
          <w:szCs w:val="22"/>
        </w:rPr>
        <w:t>dd to the life and well-being of the local community</w:t>
      </w:r>
      <w:r>
        <w:rPr>
          <w:rFonts w:ascii="Arial" w:hAnsi="Arial" w:cs="Arial"/>
          <w:sz w:val="22"/>
          <w:szCs w:val="22"/>
        </w:rPr>
        <w:t>.</w:t>
      </w:r>
    </w:p>
    <w:p w14:paraId="634942C0" w14:textId="161E6E90" w:rsidR="005F6047"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O</w:t>
      </w:r>
      <w:r w:rsidR="00B42F8E" w:rsidRPr="00191D88">
        <w:rPr>
          <w:rFonts w:ascii="Arial" w:hAnsi="Arial" w:cs="Arial"/>
          <w:sz w:val="22"/>
          <w:szCs w:val="22"/>
        </w:rPr>
        <w:t>ffer children and their parents a service that promotes equality and values diversity</w:t>
      </w:r>
      <w:r>
        <w:rPr>
          <w:rFonts w:ascii="Arial" w:hAnsi="Arial" w:cs="Arial"/>
          <w:sz w:val="22"/>
          <w:szCs w:val="22"/>
        </w:rPr>
        <w:t>.</w:t>
      </w:r>
    </w:p>
    <w:p w14:paraId="72E0DC12" w14:textId="2176D9AC"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r w:rsidR="000F5E0D">
        <w:rPr>
          <w:rFonts w:ascii="Arial" w:hAnsi="Arial" w:cs="Arial"/>
          <w:b/>
          <w:sz w:val="22"/>
          <w:szCs w:val="22"/>
        </w:rPr>
        <w:t>/carers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7FC3D06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V</w:t>
      </w:r>
      <w:r w:rsidR="00B42F8E" w:rsidRPr="00191D88">
        <w:rPr>
          <w:rFonts w:ascii="Arial" w:hAnsi="Arial" w:cs="Arial"/>
          <w:sz w:val="22"/>
          <w:szCs w:val="22"/>
        </w:rPr>
        <w:t>alued and respected</w:t>
      </w:r>
      <w:r>
        <w:rPr>
          <w:rFonts w:ascii="Arial" w:hAnsi="Arial" w:cs="Arial"/>
          <w:sz w:val="22"/>
          <w:szCs w:val="22"/>
        </w:rPr>
        <w:t>.</w:t>
      </w:r>
    </w:p>
    <w:p w14:paraId="59FF4440" w14:textId="76E9BB5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K</w:t>
      </w:r>
      <w:r w:rsidR="00B42F8E" w:rsidRPr="00191D88">
        <w:rPr>
          <w:rFonts w:ascii="Arial" w:hAnsi="Arial" w:cs="Arial"/>
          <w:sz w:val="22"/>
          <w:szCs w:val="22"/>
        </w:rPr>
        <w:t>ept informed</w:t>
      </w:r>
      <w:r>
        <w:rPr>
          <w:rFonts w:ascii="Arial" w:hAnsi="Arial" w:cs="Arial"/>
          <w:sz w:val="22"/>
          <w:szCs w:val="22"/>
        </w:rPr>
        <w:t>.</w:t>
      </w:r>
    </w:p>
    <w:p w14:paraId="30EA3C18" w14:textId="6CD9B46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C</w:t>
      </w:r>
      <w:r w:rsidR="00B42F8E" w:rsidRPr="00191D88">
        <w:rPr>
          <w:rFonts w:ascii="Arial" w:hAnsi="Arial" w:cs="Arial"/>
          <w:sz w:val="22"/>
          <w:szCs w:val="22"/>
        </w:rPr>
        <w:t>onsulted</w:t>
      </w:r>
      <w:r>
        <w:rPr>
          <w:rFonts w:ascii="Arial" w:hAnsi="Arial" w:cs="Arial"/>
          <w:sz w:val="22"/>
          <w:szCs w:val="22"/>
        </w:rPr>
        <w:t>.</w:t>
      </w:r>
    </w:p>
    <w:p w14:paraId="25102D54" w14:textId="5B231B4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nvolved</w:t>
      </w:r>
      <w:r>
        <w:rPr>
          <w:rFonts w:ascii="Arial" w:hAnsi="Arial" w:cs="Arial"/>
          <w:sz w:val="22"/>
          <w:szCs w:val="22"/>
        </w:rPr>
        <w:t>.</w:t>
      </w:r>
    </w:p>
    <w:p w14:paraId="78A7A35D" w14:textId="3B2D7D0C" w:rsidR="005F6047"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ncluded at all levels</w:t>
      </w:r>
      <w:r>
        <w:rPr>
          <w:rFonts w:ascii="Arial" w:hAnsi="Arial" w:cs="Arial"/>
          <w:sz w:val="22"/>
          <w:szCs w:val="22"/>
        </w:rPr>
        <w:t>.</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0070ECD8" w:rsidR="00B42F8E"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safe and stimulating environment</w:t>
      </w:r>
      <w:r>
        <w:rPr>
          <w:rFonts w:ascii="Arial" w:hAnsi="Arial" w:cs="Arial"/>
          <w:sz w:val="22"/>
          <w:szCs w:val="22"/>
        </w:rPr>
        <w:t>.</w:t>
      </w:r>
    </w:p>
    <w:p w14:paraId="7A310B7E" w14:textId="133F5A1E" w:rsidR="003E7979" w:rsidRPr="003E7979" w:rsidRDefault="008A13A4" w:rsidP="003E7979">
      <w:pPr>
        <w:numPr>
          <w:ilvl w:val="0"/>
          <w:numId w:val="8"/>
        </w:numPr>
        <w:spacing w:before="120" w:after="120" w:line="360" w:lineRule="auto"/>
        <w:rPr>
          <w:rFonts w:ascii="Arial" w:hAnsi="Arial" w:cs="Arial"/>
          <w:sz w:val="22"/>
          <w:szCs w:val="22"/>
        </w:rPr>
      </w:pPr>
      <w:r>
        <w:rPr>
          <w:rFonts w:ascii="Arial" w:hAnsi="Arial" w:cs="Arial"/>
          <w:sz w:val="22"/>
          <w:szCs w:val="22"/>
        </w:rPr>
        <w:t>H</w:t>
      </w:r>
      <w:r w:rsidR="003E7979" w:rsidRPr="00191D88">
        <w:rPr>
          <w:rFonts w:ascii="Arial" w:hAnsi="Arial" w:cs="Arial"/>
          <w:sz w:val="22"/>
          <w:szCs w:val="22"/>
        </w:rPr>
        <w:t xml:space="preserve">as a </w:t>
      </w:r>
      <w:r w:rsidR="003E7979">
        <w:rPr>
          <w:rFonts w:ascii="Arial" w:hAnsi="Arial" w:cs="Arial"/>
          <w:sz w:val="22"/>
          <w:szCs w:val="22"/>
        </w:rPr>
        <w:t xml:space="preserve">named </w:t>
      </w:r>
      <w:r w:rsidR="003E7979" w:rsidRPr="00191D88">
        <w:rPr>
          <w:rFonts w:ascii="Arial" w:hAnsi="Arial" w:cs="Arial"/>
          <w:sz w:val="22"/>
          <w:szCs w:val="22"/>
        </w:rPr>
        <w:t>key person who makes sure each child makes satisfying progress</w:t>
      </w:r>
      <w:r w:rsidR="003E7979">
        <w:rPr>
          <w:rFonts w:ascii="Arial" w:hAnsi="Arial" w:cs="Arial"/>
          <w:sz w:val="22"/>
          <w:szCs w:val="22"/>
        </w:rPr>
        <w:t xml:space="preserve"> and is your link to our setting</w:t>
      </w:r>
      <w:r>
        <w:rPr>
          <w:rFonts w:ascii="Arial" w:hAnsi="Arial" w:cs="Arial"/>
          <w:sz w:val="22"/>
          <w:szCs w:val="22"/>
        </w:rPr>
        <w:t>.</w:t>
      </w:r>
    </w:p>
    <w:p w14:paraId="257E2384" w14:textId="0EF6203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given generous care and attention, because of ou</w:t>
      </w:r>
      <w:r w:rsidR="001064DF">
        <w:rPr>
          <w:rFonts w:ascii="Arial" w:hAnsi="Arial" w:cs="Arial"/>
          <w:sz w:val="22"/>
          <w:szCs w:val="22"/>
        </w:rPr>
        <w:t>r</w:t>
      </w:r>
      <w:r w:rsidR="00B42F8E" w:rsidRPr="00191D88">
        <w:rPr>
          <w:rFonts w:ascii="Arial" w:hAnsi="Arial" w:cs="Arial"/>
          <w:sz w:val="22"/>
          <w:szCs w:val="22"/>
        </w:rPr>
        <w:t xml:space="preserve"> ratio of qualified staff to children, as well as volunteer helpers</w:t>
      </w:r>
      <w:r>
        <w:rPr>
          <w:rFonts w:ascii="Arial" w:hAnsi="Arial" w:cs="Arial"/>
          <w:sz w:val="22"/>
          <w:szCs w:val="22"/>
        </w:rPr>
        <w:t>.</w:t>
      </w:r>
    </w:p>
    <w:p w14:paraId="73253D5E" w14:textId="4819559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H</w:t>
      </w:r>
      <w:r w:rsidR="00B42F8E" w:rsidRPr="00191D88">
        <w:rPr>
          <w:rFonts w:ascii="Arial" w:hAnsi="Arial" w:cs="Arial"/>
          <w:sz w:val="22"/>
          <w:szCs w:val="22"/>
        </w:rPr>
        <w:t>as the chance to join in with other children and adults to live, play, work and learn together</w:t>
      </w:r>
      <w:r>
        <w:rPr>
          <w:rFonts w:ascii="Arial" w:hAnsi="Arial" w:cs="Arial"/>
          <w:sz w:val="22"/>
          <w:szCs w:val="22"/>
        </w:rPr>
        <w:t>.</w:t>
      </w:r>
    </w:p>
    <w:p w14:paraId="76B024C0" w14:textId="2B1E651A"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lastRenderedPageBreak/>
        <w:t>I</w:t>
      </w:r>
      <w:r w:rsidR="00B42F8E" w:rsidRPr="00191D88">
        <w:rPr>
          <w:rFonts w:ascii="Arial" w:hAnsi="Arial" w:cs="Arial"/>
          <w:sz w:val="22"/>
          <w:szCs w:val="22"/>
        </w:rPr>
        <w:t>s helped to take forward her/his learning and development by being helped to build on what she/he already knows and can do</w:t>
      </w:r>
      <w:r>
        <w:rPr>
          <w:rFonts w:ascii="Arial" w:hAnsi="Arial" w:cs="Arial"/>
          <w:sz w:val="22"/>
          <w:szCs w:val="22"/>
        </w:rPr>
        <w:t>.</w:t>
      </w:r>
    </w:p>
    <w:p w14:paraId="3F7CE56E" w14:textId="711AC5A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that sees parents</w:t>
      </w:r>
      <w:r w:rsidR="000F5E0D">
        <w:rPr>
          <w:rFonts w:ascii="Arial" w:hAnsi="Arial" w:cs="Arial"/>
          <w:sz w:val="22"/>
          <w:szCs w:val="22"/>
        </w:rPr>
        <w:t>/carers</w:t>
      </w:r>
      <w:r w:rsidR="00B42F8E" w:rsidRPr="00191D88">
        <w:rPr>
          <w:rFonts w:ascii="Arial" w:hAnsi="Arial" w:cs="Arial"/>
          <w:sz w:val="22"/>
          <w:szCs w:val="22"/>
        </w:rPr>
        <w:t xml:space="preserve"> as partners in helping each child to learn and develop</w:t>
      </w:r>
      <w:r>
        <w:rPr>
          <w:rFonts w:ascii="Arial" w:hAnsi="Arial" w:cs="Arial"/>
          <w:sz w:val="22"/>
          <w:szCs w:val="22"/>
        </w:rPr>
        <w:t>.</w:t>
      </w:r>
    </w:p>
    <w:p w14:paraId="357A703F" w14:textId="182F7EA9" w:rsidR="005F6047"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in which parents</w:t>
      </w:r>
      <w:r w:rsidR="000F5E0D">
        <w:rPr>
          <w:rFonts w:ascii="Arial" w:hAnsi="Arial" w:cs="Arial"/>
          <w:sz w:val="22"/>
          <w:szCs w:val="22"/>
        </w:rPr>
        <w:t>/carers</w:t>
      </w:r>
      <w:r w:rsidR="00B42F8E" w:rsidRPr="00191D88">
        <w:rPr>
          <w:rFonts w:ascii="Arial" w:hAnsi="Arial" w:cs="Arial"/>
          <w:sz w:val="22"/>
          <w:szCs w:val="22"/>
        </w:rPr>
        <w:t xml:space="preserve"> help to shape the service it offers</w:t>
      </w:r>
      <w:r>
        <w:rPr>
          <w:rFonts w:ascii="Arial" w:hAnsi="Arial" w:cs="Arial"/>
          <w:sz w:val="22"/>
          <w:szCs w:val="22"/>
        </w:rPr>
        <w:t>.</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6ED9544A" w:rsidR="00DA0E64" w:rsidRDefault="00014744" w:rsidP="00DA0E64">
      <w:pPr>
        <w:spacing w:before="120" w:after="120" w:line="360" w:lineRule="auto"/>
        <w:rPr>
          <w:rFonts w:ascii="Arial" w:hAnsi="Arial" w:cs="Arial"/>
          <w:sz w:val="22"/>
          <w:szCs w:val="22"/>
        </w:rPr>
      </w:pPr>
      <w:r w:rsidRPr="6E6107C6">
        <w:rPr>
          <w:rFonts w:ascii="Arial" w:hAnsi="Arial" w:cs="Arial"/>
          <w:sz w:val="22"/>
          <w:szCs w:val="22"/>
        </w:rPr>
        <w:t>P</w:t>
      </w:r>
      <w:r w:rsidR="00B42F8E" w:rsidRPr="6E6107C6">
        <w:rPr>
          <w:rFonts w:ascii="Arial" w:hAnsi="Arial" w:cs="Arial"/>
          <w:sz w:val="22"/>
          <w:szCs w:val="22"/>
        </w:rPr>
        <w:t xml:space="preserve">rovision for </w:t>
      </w:r>
      <w:r w:rsidRPr="6E6107C6">
        <w:rPr>
          <w:rFonts w:ascii="Arial" w:hAnsi="Arial" w:cs="Arial"/>
          <w:sz w:val="22"/>
          <w:szCs w:val="22"/>
        </w:rPr>
        <w:t>the</w:t>
      </w:r>
      <w:r w:rsidR="00B42F8E" w:rsidRPr="6E6107C6">
        <w:rPr>
          <w:rFonts w:ascii="Arial" w:hAnsi="Arial" w:cs="Arial"/>
          <w:sz w:val="22"/>
          <w:szCs w:val="22"/>
        </w:rPr>
        <w:t xml:space="preserve"> development and learning </w:t>
      </w:r>
      <w:r w:rsidRPr="6E6107C6">
        <w:rPr>
          <w:rFonts w:ascii="Arial" w:hAnsi="Arial" w:cs="Arial"/>
          <w:sz w:val="22"/>
          <w:szCs w:val="22"/>
        </w:rPr>
        <w:t xml:space="preserve">of children from birth to </w:t>
      </w:r>
      <w:r w:rsidR="008734D5" w:rsidRPr="6E6107C6">
        <w:rPr>
          <w:rFonts w:ascii="Arial" w:hAnsi="Arial" w:cs="Arial"/>
          <w:sz w:val="22"/>
          <w:szCs w:val="22"/>
        </w:rPr>
        <w:t>five</w:t>
      </w:r>
      <w:r w:rsidRPr="6E6107C6">
        <w:rPr>
          <w:rFonts w:ascii="Arial" w:hAnsi="Arial" w:cs="Arial"/>
          <w:sz w:val="22"/>
          <w:szCs w:val="22"/>
        </w:rPr>
        <w:t xml:space="preserve"> years </w:t>
      </w:r>
      <w:r w:rsidR="00B42F8E" w:rsidRPr="6E6107C6">
        <w:rPr>
          <w:rFonts w:ascii="Arial" w:hAnsi="Arial" w:cs="Arial"/>
          <w:sz w:val="22"/>
          <w:szCs w:val="22"/>
        </w:rPr>
        <w:t xml:space="preserve">is guided by the Early Years Foundation Stage. Our provision reflects the four overarching principles of the </w:t>
      </w:r>
      <w:r w:rsidR="00B42F8E" w:rsidRPr="6E6107C6">
        <w:rPr>
          <w:rFonts w:ascii="Arial" w:hAnsi="Arial" w:cs="Arial"/>
          <w:i/>
          <w:iCs/>
          <w:sz w:val="22"/>
          <w:szCs w:val="22"/>
        </w:rPr>
        <w:t>Statutory Framework for the Early Years Foundation Stage</w:t>
      </w:r>
      <w:r w:rsidR="00F67226" w:rsidRPr="6E6107C6">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lastRenderedPageBreak/>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5930424F" w:rsidR="00B42F8E" w:rsidRPr="00191D88" w:rsidRDefault="00B42F8E" w:rsidP="00086644">
      <w:pPr>
        <w:numPr>
          <w:ilvl w:val="0"/>
          <w:numId w:val="13"/>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1E894020"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191D88">
        <w:rPr>
          <w:rFonts w:ascii="Arial" w:hAnsi="Arial" w:cs="Arial"/>
          <w:sz w:val="22"/>
          <w:szCs w:val="22"/>
        </w:rPr>
        <w:t>themselves,</w:t>
      </w:r>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playing and exploring - engagement</w:t>
      </w:r>
    </w:p>
    <w:p w14:paraId="2C25F5EC" w14:textId="1F5BC18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active learning - motivation</w:t>
      </w:r>
    </w:p>
    <w:p w14:paraId="47583760" w14:textId="1E1C2D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5E8B5F37"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00F42F26" w:rsidRPr="00191D88">
        <w:rPr>
          <w:rFonts w:ascii="Arial" w:hAnsi="Arial" w:cs="Arial"/>
          <w:sz w:val="22"/>
          <w:szCs w:val="22"/>
        </w:rPr>
        <w:t>best,</w:t>
      </w:r>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w:t>
      </w:r>
      <w:r w:rsidR="00870060">
        <w:rPr>
          <w:rFonts w:ascii="Arial" w:hAnsi="Arial" w:cs="Arial"/>
          <w:sz w:val="22"/>
          <w:szCs w:val="22"/>
        </w:rPr>
        <w:t>/carers</w:t>
      </w:r>
      <w:r w:rsidRPr="00191D88">
        <w:rPr>
          <w:rFonts w:ascii="Arial" w:hAnsi="Arial" w:cs="Arial"/>
          <w:sz w:val="22"/>
          <w:szCs w:val="22"/>
        </w:rPr>
        <w:t>, are supporting development.</w:t>
      </w:r>
    </w:p>
    <w:p w14:paraId="345DF486" w14:textId="13B53896"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orm part of 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77777777" w:rsidR="00337F3A" w:rsidRPr="00191D88"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w:t>
      </w:r>
      <w:r w:rsidR="00BE36D1" w:rsidRPr="00191D88">
        <w:rPr>
          <w:rFonts w:ascii="Arial" w:hAnsi="Arial" w:cs="Arial"/>
          <w:b/>
          <w:sz w:val="22"/>
          <w:szCs w:val="22"/>
        </w:rPr>
        <w:t>/learning journeys</w:t>
      </w:r>
    </w:p>
    <w:p w14:paraId="2A8A62B0" w14:textId="77777777"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for each child. Your child's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2CDEA678"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sidR="00F904CD">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67626327"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maintain the ratio of adults to children in the setting that is set by the Safeguarding and Welfare Requirements. We </w:t>
      </w:r>
      <w:r w:rsidR="004B0CF9">
        <w:rPr>
          <w:rFonts w:ascii="Arial" w:hAnsi="Arial" w:cs="Arial"/>
          <w:sz w:val="22"/>
          <w:szCs w:val="22"/>
        </w:rPr>
        <w:t xml:space="preserve">may </w:t>
      </w:r>
      <w:r w:rsidRPr="00191D88">
        <w:rPr>
          <w:rFonts w:ascii="Arial" w:hAnsi="Arial" w:cs="Arial"/>
          <w:sz w:val="22"/>
          <w:szCs w:val="22"/>
        </w:rPr>
        <w:t>also have volunteer parent</w:t>
      </w:r>
      <w:r w:rsidR="004B0CF9">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1C8D318B" w14:textId="6F02DB9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5000" w:type="pct"/>
        <w:tblLook w:val="01E0" w:firstRow="1" w:lastRow="1" w:firstColumn="1" w:lastColumn="1" w:noHBand="0" w:noVBand="0"/>
      </w:tblPr>
      <w:tblGrid>
        <w:gridCol w:w="1294"/>
        <w:gridCol w:w="1294"/>
        <w:gridCol w:w="900"/>
        <w:gridCol w:w="394"/>
        <w:gridCol w:w="2831"/>
        <w:gridCol w:w="264"/>
        <w:gridCol w:w="3492"/>
      </w:tblGrid>
      <w:tr w:rsidR="005F6047" w:rsidRPr="00191D88" w14:paraId="05575ABC" w14:textId="77777777" w:rsidTr="00A95D82">
        <w:trPr>
          <w:trHeight w:val="720"/>
        </w:trPr>
        <w:tc>
          <w:tcPr>
            <w:tcW w:w="1666" w:type="pct"/>
            <w:gridSpan w:val="3"/>
            <w:tcBorders>
              <w:bottom w:val="single" w:sz="4" w:space="0" w:color="auto"/>
            </w:tcBorders>
            <w:shd w:val="clear" w:color="auto" w:fill="FFFFFF"/>
            <w:vAlign w:val="bottom"/>
          </w:tcPr>
          <w:p w14:paraId="6FB271E4"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Name</w:t>
            </w:r>
          </w:p>
        </w:tc>
        <w:tc>
          <w:tcPr>
            <w:tcW w:w="1540" w:type="pct"/>
            <w:gridSpan w:val="2"/>
            <w:tcBorders>
              <w:bottom w:val="single" w:sz="4" w:space="0" w:color="auto"/>
            </w:tcBorders>
            <w:shd w:val="clear" w:color="auto" w:fill="FFFFFF"/>
            <w:vAlign w:val="bottom"/>
          </w:tcPr>
          <w:p w14:paraId="2BC83436"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c>
          <w:tcPr>
            <w:tcW w:w="1794" w:type="pct"/>
            <w:gridSpan w:val="2"/>
            <w:tcBorders>
              <w:bottom w:val="single" w:sz="4" w:space="0" w:color="auto"/>
            </w:tcBorders>
            <w:shd w:val="clear" w:color="auto" w:fill="FFFFFF"/>
            <w:vAlign w:val="bottom"/>
          </w:tcPr>
          <w:p w14:paraId="3A87C32D"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Qualifications and Experience</w:t>
            </w:r>
          </w:p>
        </w:tc>
      </w:tr>
      <w:tr w:rsidR="005F6047" w:rsidRPr="00191D88" w14:paraId="16ECD028"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6E182208"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Sarah Randall</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604A5D69" w14:textId="7B8C6151"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 xml:space="preserve">Managing Director </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1FEE6030" w14:textId="35C8490D"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NNEB Level 3</w:t>
            </w:r>
          </w:p>
        </w:tc>
      </w:tr>
      <w:tr w:rsidR="005F6047" w:rsidRPr="00191D88" w14:paraId="7F59691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53E56C33"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Katie Pike</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CF3F633" w14:textId="75478654"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638E295" w14:textId="0D722409"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NVQ Level 3</w:t>
            </w:r>
          </w:p>
        </w:tc>
      </w:tr>
      <w:tr w:rsidR="005F6047" w:rsidRPr="00191D88" w14:paraId="22736B5C"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79DF88B7"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Emma Smith</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CADDA36" w14:textId="41F9AD90"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Deputy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249926D4" w14:textId="4DA032ED"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NVQ Level 3</w:t>
            </w:r>
          </w:p>
        </w:tc>
      </w:tr>
      <w:tr w:rsidR="005F6047" w:rsidRPr="00191D88" w14:paraId="3DAB771D"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40EA61D1" w14:textId="5E6A08B5"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Louise Cox</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AB76E02" w14:textId="5AEC295C"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Deputy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A042FD2" w14:textId="79A302B9"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 xml:space="preserve">NVQ Level 3 </w:t>
            </w:r>
          </w:p>
        </w:tc>
      </w:tr>
      <w:tr w:rsidR="005F6047" w:rsidRPr="00191D88" w14:paraId="725EEE11"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7605559E" w14:textId="0B1DE4B5"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Lisa McGinn</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45B2968B" w14:textId="70495454"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 xml:space="preserve">Early Years Educator </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F462DFB" w14:textId="1B285707" w:rsidR="005F6047" w:rsidRPr="00191D88" w:rsidRDefault="00C53299" w:rsidP="00930DB2">
            <w:pPr>
              <w:spacing w:before="120" w:after="120" w:line="360" w:lineRule="auto"/>
              <w:rPr>
                <w:rFonts w:ascii="Arial" w:hAnsi="Arial" w:cs="Arial"/>
                <w:sz w:val="22"/>
                <w:szCs w:val="22"/>
              </w:rPr>
            </w:pPr>
            <w:r w:rsidRPr="00C53299">
              <w:rPr>
                <w:rFonts w:ascii="Arial" w:hAnsi="Arial" w:cs="Arial"/>
                <w:sz w:val="22"/>
                <w:szCs w:val="22"/>
              </w:rPr>
              <w:t>NVQ Level 3</w:t>
            </w:r>
          </w:p>
        </w:tc>
      </w:tr>
      <w:tr w:rsidR="005F6047" w:rsidRPr="00191D88" w14:paraId="0966527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EDFF3FE" w14:textId="17D6F755"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Leanne Charity</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0A02DD1" w14:textId="0DBB63BA" w:rsidR="005F6047" w:rsidRPr="00191D88" w:rsidRDefault="00C53299" w:rsidP="00930DB2">
            <w:pPr>
              <w:spacing w:before="120" w:after="120" w:line="360" w:lineRule="auto"/>
              <w:rPr>
                <w:rFonts w:ascii="Arial" w:hAnsi="Arial" w:cs="Arial"/>
                <w:sz w:val="22"/>
                <w:szCs w:val="22"/>
              </w:rPr>
            </w:pPr>
            <w:r w:rsidRPr="00C53299">
              <w:rPr>
                <w:rFonts w:ascii="Arial" w:hAnsi="Arial" w:cs="Arial"/>
                <w:sz w:val="22"/>
                <w:szCs w:val="22"/>
              </w:rPr>
              <w:t>Early Years Educator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C0A7CE7" w14:textId="17CCAA12" w:rsidR="005F6047" w:rsidRPr="00191D88" w:rsidRDefault="00C53299" w:rsidP="00930DB2">
            <w:pPr>
              <w:spacing w:before="120" w:after="120" w:line="360" w:lineRule="auto"/>
              <w:rPr>
                <w:rFonts w:ascii="Arial" w:hAnsi="Arial" w:cs="Arial"/>
                <w:sz w:val="22"/>
                <w:szCs w:val="22"/>
              </w:rPr>
            </w:pPr>
            <w:r w:rsidRPr="00C53299">
              <w:rPr>
                <w:rFonts w:ascii="Arial" w:hAnsi="Arial" w:cs="Arial"/>
                <w:sz w:val="22"/>
                <w:szCs w:val="22"/>
              </w:rPr>
              <w:t>NVQ Level 3</w:t>
            </w:r>
          </w:p>
        </w:tc>
      </w:tr>
      <w:tr w:rsidR="005F6047" w:rsidRPr="00191D88" w14:paraId="0BDF5D49"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576103F" w14:textId="1F9ED664"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Aimie Goldsworthy</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0D5A0E24" w14:textId="10312E77" w:rsidR="005F6047" w:rsidRPr="00191D88" w:rsidRDefault="00C53299" w:rsidP="00930DB2">
            <w:pPr>
              <w:spacing w:before="120" w:after="120" w:line="360" w:lineRule="auto"/>
              <w:rPr>
                <w:rFonts w:ascii="Arial" w:hAnsi="Arial" w:cs="Arial"/>
                <w:sz w:val="22"/>
                <w:szCs w:val="22"/>
              </w:rPr>
            </w:pPr>
            <w:r w:rsidRPr="00C53299">
              <w:rPr>
                <w:rFonts w:ascii="Arial" w:hAnsi="Arial" w:cs="Arial"/>
                <w:sz w:val="22"/>
                <w:szCs w:val="22"/>
              </w:rPr>
              <w:t>Early Years Educator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52DD38F8" w14:textId="275A31FD" w:rsidR="005F6047" w:rsidRPr="00191D88" w:rsidRDefault="00C53299" w:rsidP="00930DB2">
            <w:pPr>
              <w:spacing w:before="120" w:after="120" w:line="360" w:lineRule="auto"/>
              <w:rPr>
                <w:rFonts w:ascii="Arial" w:hAnsi="Arial" w:cs="Arial"/>
                <w:sz w:val="22"/>
                <w:szCs w:val="22"/>
              </w:rPr>
            </w:pPr>
            <w:r w:rsidRPr="00C53299">
              <w:rPr>
                <w:rFonts w:ascii="Arial" w:hAnsi="Arial" w:cs="Arial"/>
                <w:sz w:val="22"/>
                <w:szCs w:val="22"/>
              </w:rPr>
              <w:t>NVQ Level 3</w:t>
            </w:r>
          </w:p>
        </w:tc>
      </w:tr>
      <w:tr w:rsidR="005F6047" w:rsidRPr="00191D88" w14:paraId="045AAA7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30A6F2C" w14:textId="3DA9CE2B" w:rsidR="005F6047" w:rsidRPr="00191D88" w:rsidRDefault="00C53299" w:rsidP="00930DB2">
            <w:pPr>
              <w:spacing w:before="120" w:after="120" w:line="360" w:lineRule="auto"/>
              <w:rPr>
                <w:rFonts w:ascii="Arial" w:hAnsi="Arial" w:cs="Arial"/>
                <w:sz w:val="22"/>
                <w:szCs w:val="22"/>
              </w:rPr>
            </w:pPr>
            <w:r>
              <w:rPr>
                <w:rFonts w:ascii="Arial" w:hAnsi="Arial" w:cs="Arial"/>
                <w:sz w:val="22"/>
                <w:szCs w:val="22"/>
              </w:rPr>
              <w:t>Melissa Underhill</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1257A090" w14:textId="145598C7" w:rsidR="005F6047" w:rsidRPr="00191D88" w:rsidRDefault="00C53299" w:rsidP="00930DB2">
            <w:pPr>
              <w:spacing w:before="120" w:after="120" w:line="360" w:lineRule="auto"/>
              <w:rPr>
                <w:rFonts w:ascii="Arial" w:hAnsi="Arial" w:cs="Arial"/>
                <w:sz w:val="22"/>
                <w:szCs w:val="22"/>
              </w:rPr>
            </w:pPr>
            <w:r w:rsidRPr="00C53299">
              <w:rPr>
                <w:rFonts w:ascii="Arial" w:hAnsi="Arial" w:cs="Arial"/>
                <w:sz w:val="22"/>
                <w:szCs w:val="22"/>
              </w:rPr>
              <w:t>Early Years Educator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B762EB" w14:textId="391F4DA2" w:rsidR="005F6047" w:rsidRPr="00191D88" w:rsidRDefault="00C53299" w:rsidP="00930DB2">
            <w:pPr>
              <w:spacing w:before="120" w:after="120" w:line="360" w:lineRule="auto"/>
              <w:rPr>
                <w:rFonts w:ascii="Arial" w:hAnsi="Arial" w:cs="Arial"/>
                <w:sz w:val="22"/>
                <w:szCs w:val="22"/>
              </w:rPr>
            </w:pPr>
            <w:r w:rsidRPr="00C53299">
              <w:rPr>
                <w:rFonts w:ascii="Arial" w:hAnsi="Arial" w:cs="Arial"/>
                <w:sz w:val="22"/>
                <w:szCs w:val="22"/>
              </w:rPr>
              <w:t>NVQ Level 3</w:t>
            </w:r>
          </w:p>
        </w:tc>
      </w:tr>
      <w:tr w:rsidR="005F6047" w:rsidRPr="00191D88" w14:paraId="78B4661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54A4996" w14:textId="3408B7E9" w:rsidR="005F6047" w:rsidRPr="00191D88" w:rsidRDefault="00D86E84" w:rsidP="00930DB2">
            <w:pPr>
              <w:spacing w:before="120" w:after="120" w:line="360" w:lineRule="auto"/>
              <w:rPr>
                <w:rFonts w:ascii="Arial" w:hAnsi="Arial" w:cs="Arial"/>
                <w:sz w:val="22"/>
                <w:szCs w:val="22"/>
              </w:rPr>
            </w:pPr>
            <w:r>
              <w:rPr>
                <w:rFonts w:ascii="Arial" w:hAnsi="Arial" w:cs="Arial"/>
                <w:sz w:val="22"/>
                <w:szCs w:val="22"/>
              </w:rPr>
              <w:t>Mary-</w:t>
            </w:r>
            <w:proofErr w:type="spellStart"/>
            <w:r>
              <w:rPr>
                <w:rFonts w:ascii="Arial" w:hAnsi="Arial" w:cs="Arial"/>
                <w:sz w:val="22"/>
                <w:szCs w:val="22"/>
              </w:rPr>
              <w:t>kate</w:t>
            </w:r>
            <w:proofErr w:type="spellEnd"/>
            <w:r>
              <w:rPr>
                <w:rFonts w:ascii="Arial" w:hAnsi="Arial" w:cs="Arial"/>
                <w:sz w:val="22"/>
                <w:szCs w:val="22"/>
              </w:rPr>
              <w:t xml:space="preserve"> Trevett</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DF5B55E" w14:textId="7D5CFA3E" w:rsidR="005F6047" w:rsidRPr="00191D88" w:rsidRDefault="00D86E84" w:rsidP="00930DB2">
            <w:pPr>
              <w:spacing w:before="120" w:after="120" w:line="360" w:lineRule="auto"/>
              <w:rPr>
                <w:rFonts w:ascii="Arial" w:hAnsi="Arial" w:cs="Arial"/>
                <w:sz w:val="22"/>
                <w:szCs w:val="22"/>
              </w:rPr>
            </w:pPr>
            <w:r>
              <w:rPr>
                <w:rFonts w:ascii="Arial" w:hAnsi="Arial" w:cs="Arial"/>
                <w:sz w:val="22"/>
                <w:szCs w:val="22"/>
              </w:rPr>
              <w:t xml:space="preserve">Volunteer </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3BA1A1" w14:textId="18E0FD31" w:rsidR="005F6047" w:rsidRPr="00191D88" w:rsidRDefault="00D86E84" w:rsidP="00930DB2">
            <w:pPr>
              <w:spacing w:before="120" w:after="120" w:line="360" w:lineRule="auto"/>
              <w:rPr>
                <w:rFonts w:ascii="Arial" w:hAnsi="Arial" w:cs="Arial"/>
                <w:sz w:val="22"/>
                <w:szCs w:val="22"/>
              </w:rPr>
            </w:pPr>
            <w:r>
              <w:rPr>
                <w:rFonts w:ascii="Arial" w:hAnsi="Arial" w:cs="Arial"/>
                <w:sz w:val="22"/>
                <w:szCs w:val="22"/>
              </w:rPr>
              <w:t>NVQ Level 3</w:t>
            </w:r>
          </w:p>
        </w:tc>
      </w:tr>
      <w:tr w:rsidR="005F6047" w:rsidRPr="00191D88" w14:paraId="47AB078F"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BBD80EF"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0081EF9"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299219C"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6897768" w14:textId="77777777" w:rsidTr="00A95D82">
        <w:tc>
          <w:tcPr>
            <w:tcW w:w="1666" w:type="pct"/>
            <w:gridSpan w:val="3"/>
            <w:vAlign w:val="bottom"/>
          </w:tcPr>
          <w:p w14:paraId="4CF336B5" w14:textId="4C6F4475"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bottom w:val="single" w:sz="4" w:space="0" w:color="auto"/>
            </w:tcBorders>
            <w:vAlign w:val="bottom"/>
          </w:tcPr>
          <w:p w14:paraId="29869FB0" w14:textId="75A03E98" w:rsidR="005F6047" w:rsidRPr="00191D88" w:rsidRDefault="00D86E84" w:rsidP="00930DB2">
            <w:pPr>
              <w:spacing w:before="120" w:after="120" w:line="360" w:lineRule="auto"/>
              <w:rPr>
                <w:rFonts w:ascii="Arial" w:hAnsi="Arial" w:cs="Arial"/>
                <w:sz w:val="22"/>
                <w:szCs w:val="22"/>
              </w:rPr>
            </w:pPr>
            <w:r>
              <w:rPr>
                <w:rFonts w:ascii="Arial" w:hAnsi="Arial" w:cs="Arial"/>
                <w:sz w:val="22"/>
                <w:szCs w:val="22"/>
              </w:rPr>
              <w:t>38</w:t>
            </w:r>
          </w:p>
        </w:tc>
        <w:tc>
          <w:tcPr>
            <w:tcW w:w="1668" w:type="pct"/>
            <w:vAlign w:val="bottom"/>
          </w:tcPr>
          <w:p w14:paraId="2CA8E5ED"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weeks each year.</w:t>
            </w:r>
          </w:p>
        </w:tc>
      </w:tr>
      <w:tr w:rsidR="005F6047" w:rsidRPr="00191D88" w14:paraId="63DC66EB" w14:textId="77777777" w:rsidTr="00A95D82">
        <w:tc>
          <w:tcPr>
            <w:tcW w:w="1666" w:type="pct"/>
            <w:gridSpan w:val="3"/>
            <w:vAlign w:val="bottom"/>
          </w:tcPr>
          <w:p w14:paraId="42B6C778" w14:textId="548996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closed</w:t>
            </w:r>
          </w:p>
        </w:tc>
        <w:tc>
          <w:tcPr>
            <w:tcW w:w="1666" w:type="pct"/>
            <w:gridSpan w:val="3"/>
            <w:tcBorders>
              <w:top w:val="single" w:sz="4" w:space="0" w:color="auto"/>
              <w:bottom w:val="single" w:sz="4" w:space="0" w:color="auto"/>
            </w:tcBorders>
            <w:vAlign w:val="bottom"/>
          </w:tcPr>
          <w:p w14:paraId="790F15A4" w14:textId="594D8733" w:rsidR="005F6047" w:rsidRPr="00191D88" w:rsidRDefault="00D86E84" w:rsidP="00930DB2">
            <w:pPr>
              <w:spacing w:before="120" w:after="120" w:line="360" w:lineRule="auto"/>
              <w:rPr>
                <w:rFonts w:ascii="Arial" w:hAnsi="Arial" w:cs="Arial"/>
                <w:sz w:val="22"/>
                <w:szCs w:val="22"/>
              </w:rPr>
            </w:pPr>
            <w:r>
              <w:rPr>
                <w:rFonts w:ascii="Arial" w:hAnsi="Arial" w:cs="Arial"/>
                <w:sz w:val="22"/>
                <w:szCs w:val="22"/>
              </w:rPr>
              <w:t>Saturday, Sunday and School Holidays</w:t>
            </w:r>
          </w:p>
        </w:tc>
        <w:tc>
          <w:tcPr>
            <w:tcW w:w="1668" w:type="pct"/>
            <w:vAlign w:val="bottom"/>
          </w:tcPr>
          <w:p w14:paraId="52BE269E"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7E7FB94" w14:textId="77777777" w:rsidTr="00A95D82">
        <w:tc>
          <w:tcPr>
            <w:tcW w:w="1666" w:type="pct"/>
            <w:gridSpan w:val="3"/>
            <w:vAlign w:val="bottom"/>
          </w:tcPr>
          <w:p w14:paraId="19653850" w14:textId="135AF1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top w:val="single" w:sz="4" w:space="0" w:color="auto"/>
              <w:bottom w:val="single" w:sz="4" w:space="0" w:color="auto"/>
            </w:tcBorders>
            <w:vAlign w:val="bottom"/>
          </w:tcPr>
          <w:p w14:paraId="5B2E20F7" w14:textId="0E488732" w:rsidR="005F6047" w:rsidRPr="00191D88" w:rsidRDefault="00D86E84" w:rsidP="00930DB2">
            <w:pPr>
              <w:spacing w:before="120" w:after="120" w:line="360" w:lineRule="auto"/>
              <w:rPr>
                <w:rFonts w:ascii="Arial" w:hAnsi="Arial" w:cs="Arial"/>
                <w:sz w:val="22"/>
                <w:szCs w:val="22"/>
              </w:rPr>
            </w:pPr>
            <w:r>
              <w:rPr>
                <w:rFonts w:ascii="Arial" w:hAnsi="Arial" w:cs="Arial"/>
                <w:sz w:val="22"/>
                <w:szCs w:val="22"/>
              </w:rPr>
              <w:t>5</w:t>
            </w:r>
          </w:p>
        </w:tc>
        <w:tc>
          <w:tcPr>
            <w:tcW w:w="1668" w:type="pct"/>
            <w:vAlign w:val="bottom"/>
          </w:tcPr>
          <w:p w14:paraId="13B37DA6"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days each week</w:t>
            </w:r>
          </w:p>
        </w:tc>
      </w:tr>
      <w:tr w:rsidR="005F6047" w:rsidRPr="00191D88" w14:paraId="1E60B014" w14:textId="77777777" w:rsidTr="00A95D82">
        <w:tc>
          <w:tcPr>
            <w:tcW w:w="1666" w:type="pct"/>
            <w:gridSpan w:val="3"/>
            <w:vAlign w:val="bottom"/>
          </w:tcPr>
          <w:p w14:paraId="49AB5866" w14:textId="40F15453" w:rsidR="005F6047" w:rsidRPr="00191D88" w:rsidRDefault="00A95D82" w:rsidP="00930DB2">
            <w:pPr>
              <w:spacing w:before="120" w:after="120" w:line="360" w:lineRule="auto"/>
              <w:rPr>
                <w:rFonts w:ascii="Arial" w:hAnsi="Arial" w:cs="Arial"/>
                <w:sz w:val="22"/>
                <w:szCs w:val="22"/>
              </w:rPr>
            </w:pPr>
            <w:r>
              <w:rPr>
                <w:rFonts w:ascii="Arial" w:hAnsi="Arial" w:cs="Arial"/>
                <w:sz w:val="22"/>
                <w:szCs w:val="22"/>
              </w:rPr>
              <w:t>T</w:t>
            </w:r>
            <w:r w:rsidR="005F6047"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4E52BCBA" w14:textId="77777777" w:rsidR="005F6047" w:rsidRDefault="00D86E84" w:rsidP="00930DB2">
            <w:pPr>
              <w:spacing w:before="120" w:after="120" w:line="360" w:lineRule="auto"/>
              <w:rPr>
                <w:rFonts w:ascii="Arial" w:hAnsi="Arial" w:cs="Arial"/>
                <w:sz w:val="22"/>
                <w:szCs w:val="22"/>
              </w:rPr>
            </w:pPr>
            <w:r>
              <w:rPr>
                <w:rFonts w:ascii="Arial" w:hAnsi="Arial" w:cs="Arial"/>
                <w:sz w:val="22"/>
                <w:szCs w:val="22"/>
              </w:rPr>
              <w:t xml:space="preserve">8.30-3 Monday – Thursday </w:t>
            </w:r>
          </w:p>
          <w:p w14:paraId="4D6B0FA7" w14:textId="62C58734" w:rsidR="00D86E84" w:rsidRPr="00191D88" w:rsidRDefault="00D86E84" w:rsidP="00930DB2">
            <w:pPr>
              <w:spacing w:before="120" w:after="120" w:line="360" w:lineRule="auto"/>
              <w:rPr>
                <w:rFonts w:ascii="Arial" w:hAnsi="Arial" w:cs="Arial"/>
                <w:sz w:val="22"/>
                <w:szCs w:val="22"/>
              </w:rPr>
            </w:pPr>
            <w:r>
              <w:rPr>
                <w:rFonts w:ascii="Arial" w:hAnsi="Arial" w:cs="Arial"/>
                <w:sz w:val="22"/>
                <w:szCs w:val="22"/>
              </w:rPr>
              <w:t>8.30-2 Friday</w:t>
            </w:r>
          </w:p>
        </w:tc>
        <w:tc>
          <w:tcPr>
            <w:tcW w:w="1668" w:type="pct"/>
            <w:vAlign w:val="bottom"/>
          </w:tcPr>
          <w:p w14:paraId="1F446844" w14:textId="77777777" w:rsidR="005F6047" w:rsidRPr="00191D88" w:rsidRDefault="005F6047" w:rsidP="00930DB2">
            <w:pPr>
              <w:spacing w:before="120" w:after="120" w:line="360" w:lineRule="auto"/>
              <w:rPr>
                <w:rFonts w:ascii="Arial" w:hAnsi="Arial" w:cs="Arial"/>
                <w:sz w:val="22"/>
                <w:szCs w:val="22"/>
              </w:rPr>
            </w:pPr>
          </w:p>
        </w:tc>
      </w:tr>
      <w:tr w:rsidR="007718F6" w:rsidRPr="00191D88" w14:paraId="5179354E" w14:textId="77777777" w:rsidTr="007718F6">
        <w:tc>
          <w:tcPr>
            <w:tcW w:w="5000" w:type="pct"/>
            <w:gridSpan w:val="7"/>
            <w:vAlign w:val="bottom"/>
          </w:tcPr>
          <w:p w14:paraId="7E4FABA8" w14:textId="1D442A35"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7718F6" w:rsidRPr="00191D88" w14:paraId="67D0768C" w14:textId="77777777" w:rsidTr="00A95D82">
        <w:tc>
          <w:tcPr>
            <w:tcW w:w="618" w:type="pct"/>
            <w:tcBorders>
              <w:bottom w:val="single" w:sz="4" w:space="0" w:color="auto"/>
            </w:tcBorders>
            <w:vAlign w:val="bottom"/>
          </w:tcPr>
          <w:p w14:paraId="31FED31E" w14:textId="4EE0BC0E" w:rsidR="007718F6" w:rsidRPr="00191D88" w:rsidRDefault="00D86E84" w:rsidP="00930DB2">
            <w:pPr>
              <w:spacing w:before="120" w:after="120" w:line="360" w:lineRule="auto"/>
              <w:rPr>
                <w:rFonts w:ascii="Arial" w:hAnsi="Arial" w:cs="Arial"/>
                <w:sz w:val="22"/>
                <w:szCs w:val="22"/>
              </w:rPr>
            </w:pPr>
            <w:r>
              <w:rPr>
                <w:rFonts w:ascii="Arial" w:hAnsi="Arial" w:cs="Arial"/>
                <w:sz w:val="22"/>
                <w:szCs w:val="22"/>
              </w:rPr>
              <w:t>2</w:t>
            </w:r>
          </w:p>
        </w:tc>
        <w:tc>
          <w:tcPr>
            <w:tcW w:w="618" w:type="pct"/>
            <w:vAlign w:val="bottom"/>
          </w:tcPr>
          <w:p w14:paraId="17F60150"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1E9B454C" w:rsidR="007718F6" w:rsidRPr="00191D88" w:rsidRDefault="00D86E84" w:rsidP="00930DB2">
            <w:pPr>
              <w:spacing w:before="120" w:after="120" w:line="360" w:lineRule="auto"/>
              <w:rPr>
                <w:rFonts w:ascii="Arial" w:hAnsi="Arial" w:cs="Arial"/>
                <w:sz w:val="22"/>
                <w:szCs w:val="22"/>
              </w:rPr>
            </w:pPr>
            <w:r>
              <w:rPr>
                <w:rFonts w:ascii="Arial" w:hAnsi="Arial" w:cs="Arial"/>
                <w:sz w:val="22"/>
                <w:szCs w:val="22"/>
              </w:rPr>
              <w:t>5</w:t>
            </w:r>
          </w:p>
        </w:tc>
        <w:tc>
          <w:tcPr>
            <w:tcW w:w="3146" w:type="pct"/>
            <w:gridSpan w:val="3"/>
            <w:vAlign w:val="bottom"/>
          </w:tcPr>
          <w:p w14:paraId="4E9290F9"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years.</w:t>
            </w:r>
          </w:p>
        </w:tc>
      </w:tr>
    </w:tbl>
    <w:p w14:paraId="73C20002" w14:textId="2F3C84EA"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w:t>
      </w:r>
      <w:r w:rsidR="004B0CF9">
        <w:rPr>
          <w:rFonts w:ascii="Arial" w:hAnsi="Arial" w:cs="Arial"/>
          <w:b/>
          <w:sz w:val="22"/>
          <w:szCs w:val="22"/>
        </w:rPr>
        <w:t>/carers</w:t>
      </w:r>
      <w:r w:rsidRPr="00191D88">
        <w:rPr>
          <w:rFonts w:ascii="Arial" w:hAnsi="Arial" w:cs="Arial"/>
          <w:b/>
          <w:sz w:val="22"/>
          <w:szCs w:val="22"/>
        </w:rPr>
        <w:t xml:space="preserve"> take part in the setting</w:t>
      </w:r>
    </w:p>
    <w:p w14:paraId="06D2AA73" w14:textId="451C0757"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recognises parents</w:t>
      </w:r>
      <w:r w:rsidR="004B0CF9">
        <w:rPr>
          <w:rFonts w:ascii="Arial" w:hAnsi="Arial" w:cs="Arial"/>
          <w:sz w:val="22"/>
          <w:szCs w:val="22"/>
        </w:rPr>
        <w:t>/carers</w:t>
      </w:r>
      <w:r w:rsidRPr="00191D88">
        <w:rPr>
          <w:rFonts w:ascii="Arial" w:hAnsi="Arial" w:cs="Arial"/>
          <w:sz w:val="22"/>
          <w:szCs w:val="22"/>
        </w:rPr>
        <w:t xml:space="preserve">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staff see themselves as partners with parents</w:t>
      </w:r>
      <w:r w:rsidR="004B0CF9">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sidR="004B0CF9">
        <w:rPr>
          <w:rFonts w:ascii="Arial" w:hAnsi="Arial" w:cs="Arial"/>
          <w:sz w:val="22"/>
          <w:szCs w:val="22"/>
        </w:rPr>
        <w:t>/carers</w:t>
      </w:r>
      <w:r w:rsidRPr="00191D88">
        <w:rPr>
          <w:rFonts w:ascii="Arial" w:hAnsi="Arial" w:cs="Arial"/>
          <w:sz w:val="22"/>
          <w:szCs w:val="22"/>
        </w:rPr>
        <w:t xml:space="preserve">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w:t>
      </w:r>
      <w:r w:rsidR="004B0CF9">
        <w:rPr>
          <w:rFonts w:ascii="Arial" w:hAnsi="Arial" w:cs="Arial"/>
          <w:sz w:val="22"/>
          <w:szCs w:val="22"/>
        </w:rPr>
        <w:t>/carers</w:t>
      </w:r>
      <w:r w:rsidRPr="00191D88">
        <w:rPr>
          <w:rFonts w:ascii="Arial" w:hAnsi="Arial" w:cs="Arial"/>
          <w:sz w:val="22"/>
          <w:szCs w:val="22"/>
        </w:rPr>
        <w:t>,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3F0451E6"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sidR="0006424C">
        <w:rPr>
          <w:rFonts w:ascii="Arial" w:hAnsi="Arial" w:cs="Arial"/>
          <w:sz w:val="22"/>
          <w:szCs w:val="22"/>
        </w:rPr>
        <w:t>,</w:t>
      </w:r>
      <w:r w:rsidRPr="00191D88">
        <w:rPr>
          <w:rFonts w:ascii="Arial" w:hAnsi="Arial" w:cs="Arial"/>
          <w:sz w:val="22"/>
          <w:szCs w:val="22"/>
        </w:rPr>
        <w:t xml:space="preserve"> where appropriate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0C43D29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sidR="004B0CF9">
        <w:rPr>
          <w:rFonts w:ascii="Arial" w:hAnsi="Arial" w:cs="Arial"/>
          <w:sz w:val="22"/>
          <w:szCs w:val="22"/>
        </w:rPr>
        <w:t>/carers</w:t>
      </w:r>
      <w:r w:rsidRPr="004F6141">
        <w:rPr>
          <w:rFonts w:ascii="Arial" w:hAnsi="Arial" w:cs="Arial"/>
          <w:sz w:val="22"/>
          <w:szCs w:val="22"/>
        </w:rPr>
        <w:t xml:space="preserve"> in the setting</w:t>
      </w:r>
    </w:p>
    <w:p w14:paraId="0CC1863C" w14:textId="60EA1631" w:rsidR="00F83F17" w:rsidRPr="00F83F17" w:rsidRDefault="00F83F17" w:rsidP="00F83F17">
      <w:pPr>
        <w:spacing w:before="120" w:after="120" w:line="360" w:lineRule="auto"/>
        <w:rPr>
          <w:rFonts w:ascii="Arial" w:hAnsi="Arial" w:cs="Arial"/>
          <w:b/>
          <w:sz w:val="22"/>
          <w:szCs w:val="22"/>
        </w:rPr>
      </w:pPr>
      <w:r w:rsidRPr="00F83F17">
        <w:rPr>
          <w:rFonts w:ascii="Arial" w:hAnsi="Arial" w:cs="Arial"/>
          <w:b/>
          <w:sz w:val="22"/>
          <w:szCs w:val="22"/>
        </w:rPr>
        <w:t>Joining in</w:t>
      </w:r>
    </w:p>
    <w:p w14:paraId="17025FC4" w14:textId="6179AAF1" w:rsidR="00337F3A"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337F3A" w:rsidRPr="00191D88">
        <w:rPr>
          <w:rFonts w:ascii="Arial" w:hAnsi="Arial" w:cs="Arial"/>
          <w:sz w:val="22"/>
          <w:szCs w:val="22"/>
        </w:rPr>
        <w:t>setting has a rota which parents</w:t>
      </w:r>
      <w:r w:rsidR="00AA597D">
        <w:rPr>
          <w:rFonts w:ascii="Arial" w:hAnsi="Arial" w:cs="Arial"/>
          <w:sz w:val="22"/>
          <w:szCs w:val="22"/>
        </w:rPr>
        <w:t>/carers</w:t>
      </w:r>
      <w:r w:rsidR="00337F3A" w:rsidRPr="00191D88">
        <w:rPr>
          <w:rFonts w:ascii="Arial" w:hAnsi="Arial" w:cs="Arial"/>
          <w:sz w:val="22"/>
          <w:szCs w:val="22"/>
        </w:rPr>
        <w:t xml:space="preserve"> can </w:t>
      </w:r>
      <w:r w:rsidR="00F83F17">
        <w:rPr>
          <w:rFonts w:ascii="Arial" w:hAnsi="Arial" w:cs="Arial"/>
          <w:sz w:val="22"/>
          <w:szCs w:val="22"/>
        </w:rPr>
        <w:t>join</w:t>
      </w:r>
      <w:r w:rsidR="00337F3A" w:rsidRPr="00191D88">
        <w:rPr>
          <w:rFonts w:ascii="Arial" w:hAnsi="Arial" w:cs="Arial"/>
          <w:sz w:val="22"/>
          <w:szCs w:val="22"/>
        </w:rPr>
        <w:t xml:space="preserve"> if they would like to help at a particular session or sessions of the setting. Helping at the session enables parents</w:t>
      </w:r>
      <w:r w:rsidR="00AA597D">
        <w:rPr>
          <w:rFonts w:ascii="Arial" w:hAnsi="Arial" w:cs="Arial"/>
          <w:sz w:val="22"/>
          <w:szCs w:val="22"/>
        </w:rPr>
        <w:t>/carers</w:t>
      </w:r>
      <w:r w:rsidR="00337F3A" w:rsidRPr="00191D88">
        <w:rPr>
          <w:rFonts w:ascii="Arial" w:hAnsi="Arial" w:cs="Arial"/>
          <w:sz w:val="22"/>
          <w:szCs w:val="22"/>
        </w:rPr>
        <w:t xml:space="preserve"> to see what the day-to-day life of </w:t>
      </w:r>
      <w:r w:rsidRPr="00191D88">
        <w:rPr>
          <w:rFonts w:ascii="Arial" w:hAnsi="Arial" w:cs="Arial"/>
          <w:sz w:val="22"/>
          <w:szCs w:val="22"/>
        </w:rPr>
        <w:t xml:space="preserve">our </w:t>
      </w:r>
      <w:r w:rsidR="00337F3A" w:rsidRPr="00191D88">
        <w:rPr>
          <w:rFonts w:ascii="Arial" w:hAnsi="Arial" w:cs="Arial"/>
          <w:sz w:val="22"/>
          <w:szCs w:val="22"/>
        </w:rPr>
        <w:t>setting is like and to join in helping the children to get the best out of their activities.</w:t>
      </w:r>
    </w:p>
    <w:p w14:paraId="203CA317" w14:textId="567BB29B"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Parents</w:t>
      </w:r>
      <w:r w:rsidR="00AA597D">
        <w:rPr>
          <w:rFonts w:ascii="Arial" w:hAnsi="Arial" w:cs="Arial"/>
          <w:sz w:val="22"/>
          <w:szCs w:val="22"/>
        </w:rPr>
        <w:t>/carers</w:t>
      </w:r>
      <w:r w:rsidRPr="00191D88">
        <w:rPr>
          <w:rFonts w:ascii="Arial" w:hAnsi="Arial" w:cs="Arial"/>
          <w:sz w:val="22"/>
          <w:szCs w:val="22"/>
        </w:rPr>
        <w:t xml:space="preserve"> can </w:t>
      </w:r>
      <w:r w:rsidR="00AD0CD8">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w:t>
      </w:r>
      <w:r w:rsidR="00AA597D">
        <w:rPr>
          <w:rFonts w:ascii="Arial" w:hAnsi="Arial" w:cs="Arial"/>
          <w:sz w:val="22"/>
          <w:szCs w:val="22"/>
        </w:rPr>
        <w:t>/carers</w:t>
      </w:r>
      <w:r w:rsidRPr="00191D88">
        <w:rPr>
          <w:rFonts w:ascii="Arial" w:hAnsi="Arial" w:cs="Arial"/>
          <w:sz w:val="22"/>
          <w:szCs w:val="22"/>
        </w:rPr>
        <w:t xml:space="preserve"> to drop into the setting to see it at work or to speak with </w:t>
      </w:r>
      <w:proofErr w:type="spellStart"/>
      <w:r w:rsidRPr="00191D88">
        <w:rPr>
          <w:rFonts w:ascii="Arial" w:hAnsi="Arial" w:cs="Arial"/>
          <w:sz w:val="22"/>
          <w:szCs w:val="22"/>
        </w:rPr>
        <w:t>th.</w:t>
      </w:r>
      <w:proofErr w:type="spellEnd"/>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675328D2"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and interests. When your child first starts at the setting, </w:t>
      </w:r>
      <w:r w:rsidR="006C26E7">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sidR="00D37CC1">
        <w:rPr>
          <w:rFonts w:ascii="Arial" w:hAnsi="Arial" w:cs="Arial"/>
          <w:sz w:val="22"/>
          <w:szCs w:val="22"/>
        </w:rPr>
        <w:t>they</w:t>
      </w:r>
      <w:r w:rsidRPr="00191D88">
        <w:rPr>
          <w:rFonts w:ascii="Arial" w:hAnsi="Arial" w:cs="Arial"/>
          <w:sz w:val="22"/>
          <w:szCs w:val="22"/>
        </w:rPr>
        <w:t xml:space="preserv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1DC789AD" w:rsidR="007B48C5" w:rsidRDefault="00337F3A" w:rsidP="00930DB2">
      <w:pPr>
        <w:spacing w:before="120" w:after="120" w:line="360" w:lineRule="auto"/>
        <w:rPr>
          <w:rFonts w:ascii="Arial" w:hAnsi="Arial" w:cs="Arial"/>
          <w:sz w:val="22"/>
          <w:szCs w:val="22"/>
        </w:rPr>
      </w:pPr>
      <w:r w:rsidRPr="6E6107C6">
        <w:rPr>
          <w:rFonts w:ascii="Arial" w:hAnsi="Arial" w:cs="Arial"/>
          <w:sz w:val="22"/>
          <w:szCs w:val="22"/>
        </w:rPr>
        <w:t xml:space="preserve">As well as gaining </w:t>
      </w:r>
      <w:r w:rsidR="00600C8B" w:rsidRPr="6E6107C6">
        <w:rPr>
          <w:rFonts w:ascii="Arial" w:hAnsi="Arial" w:cs="Arial"/>
          <w:sz w:val="22"/>
          <w:szCs w:val="22"/>
        </w:rPr>
        <w:t>relevant</w:t>
      </w:r>
      <w:r w:rsidRPr="6E6107C6">
        <w:rPr>
          <w:rFonts w:ascii="Arial" w:hAnsi="Arial" w:cs="Arial"/>
          <w:sz w:val="22"/>
          <w:szCs w:val="22"/>
        </w:rPr>
        <w:t xml:space="preserve"> qualifications, our staff take part in further training to help them to keep up-to date with thinking about early years care and education. </w:t>
      </w:r>
      <w:r w:rsidR="00335F6B" w:rsidRPr="6E6107C6">
        <w:rPr>
          <w:rFonts w:ascii="Arial" w:hAnsi="Arial" w:cs="Arial"/>
          <w:sz w:val="22"/>
          <w:szCs w:val="22"/>
        </w:rPr>
        <w:t>We</w:t>
      </w:r>
      <w:r w:rsidRPr="6E6107C6">
        <w:rPr>
          <w:rFonts w:ascii="Arial" w:hAnsi="Arial" w:cs="Arial"/>
          <w:sz w:val="22"/>
          <w:szCs w:val="22"/>
        </w:rPr>
        <w:t xml:space="preserve"> also </w:t>
      </w:r>
      <w:r w:rsidRPr="00D86E84">
        <w:rPr>
          <w:rFonts w:ascii="Arial" w:hAnsi="Arial" w:cs="Arial"/>
          <w:sz w:val="22"/>
          <w:szCs w:val="22"/>
        </w:rPr>
        <w:t xml:space="preserve">keep </w:t>
      </w:r>
      <w:r w:rsidR="4178C898" w:rsidRPr="00D86E84">
        <w:rPr>
          <w:rFonts w:ascii="Arial" w:hAnsi="Arial" w:cs="Arial"/>
          <w:sz w:val="22"/>
          <w:szCs w:val="22"/>
        </w:rPr>
        <w:t>up to date</w:t>
      </w:r>
      <w:r w:rsidRPr="00D86E84">
        <w:rPr>
          <w:rFonts w:ascii="Arial" w:hAnsi="Arial" w:cs="Arial"/>
          <w:sz w:val="22"/>
          <w:szCs w:val="22"/>
        </w:rPr>
        <w:t xml:space="preserve"> with best practice, as a member of the </w:t>
      </w:r>
      <w:r w:rsidR="00F048C2" w:rsidRPr="00D86E84">
        <w:rPr>
          <w:rFonts w:ascii="Arial" w:hAnsi="Arial" w:cs="Arial"/>
          <w:sz w:val="22"/>
          <w:szCs w:val="22"/>
        </w:rPr>
        <w:t xml:space="preserve">Early Years </w:t>
      </w:r>
      <w:r w:rsidRPr="00D86E84">
        <w:rPr>
          <w:rFonts w:ascii="Arial" w:hAnsi="Arial" w:cs="Arial"/>
          <w:sz w:val="22"/>
          <w:szCs w:val="22"/>
        </w:rPr>
        <w:t xml:space="preserve">Alliance, through </w:t>
      </w:r>
      <w:r w:rsidRPr="00D86E84">
        <w:rPr>
          <w:rFonts w:ascii="Arial" w:hAnsi="Arial" w:cs="Arial"/>
          <w:i/>
          <w:iCs/>
          <w:sz w:val="22"/>
          <w:szCs w:val="22"/>
        </w:rPr>
        <w:t>Under 5</w:t>
      </w:r>
      <w:r w:rsidRPr="00D86E84">
        <w:rPr>
          <w:rFonts w:ascii="Arial" w:hAnsi="Arial" w:cs="Arial"/>
          <w:sz w:val="22"/>
          <w:szCs w:val="22"/>
        </w:rPr>
        <w:t xml:space="preserve"> magazine</w:t>
      </w:r>
      <w:r w:rsidR="003153F2" w:rsidRPr="00D86E84">
        <w:rPr>
          <w:rFonts w:ascii="Arial" w:hAnsi="Arial" w:cs="Arial"/>
          <w:sz w:val="22"/>
          <w:szCs w:val="22"/>
        </w:rPr>
        <w:t xml:space="preserve">, Alliance training on EYA Central and </w:t>
      </w:r>
      <w:r w:rsidRPr="00D86E84">
        <w:rPr>
          <w:rFonts w:ascii="Arial" w:hAnsi="Arial" w:cs="Arial"/>
          <w:sz w:val="22"/>
          <w:szCs w:val="22"/>
        </w:rPr>
        <w:t xml:space="preserve">other publications produced by the Alliance. The current copy of </w:t>
      </w:r>
      <w:r w:rsidRPr="00D86E84">
        <w:rPr>
          <w:rFonts w:ascii="Arial" w:hAnsi="Arial" w:cs="Arial"/>
          <w:i/>
          <w:iCs/>
          <w:sz w:val="22"/>
          <w:szCs w:val="22"/>
        </w:rPr>
        <w:t>Under 5</w:t>
      </w:r>
      <w:r w:rsidRPr="00D86E84">
        <w:rPr>
          <w:rFonts w:ascii="Arial" w:hAnsi="Arial" w:cs="Arial"/>
          <w:sz w:val="22"/>
          <w:szCs w:val="22"/>
        </w:rPr>
        <w:t xml:space="preserve"> is available for you to read. </w:t>
      </w:r>
      <w:r w:rsidR="007B48C5" w:rsidRPr="00D86E84">
        <w:rPr>
          <w:rFonts w:ascii="Arial" w:hAnsi="Arial" w:cs="Arial"/>
          <w:sz w:val="22"/>
          <w:szCs w:val="22"/>
        </w:rPr>
        <w:t>Occasionally,</w:t>
      </w:r>
      <w:r w:rsidRPr="00D86E84">
        <w:rPr>
          <w:rFonts w:ascii="Arial" w:hAnsi="Arial" w:cs="Arial"/>
          <w:sz w:val="22"/>
          <w:szCs w:val="22"/>
        </w:rPr>
        <w:t xml:space="preserve"> </w:t>
      </w:r>
      <w:r w:rsidR="00335F6B" w:rsidRPr="00D86E84">
        <w:rPr>
          <w:rFonts w:ascii="Arial" w:hAnsi="Arial" w:cs="Arial"/>
          <w:sz w:val="22"/>
          <w:szCs w:val="22"/>
        </w:rPr>
        <w:t>we</w:t>
      </w:r>
      <w:r w:rsidRPr="00D86E84">
        <w:rPr>
          <w:rFonts w:ascii="Arial" w:hAnsi="Arial" w:cs="Arial"/>
          <w:sz w:val="22"/>
          <w:szCs w:val="22"/>
        </w:rPr>
        <w:t xml:space="preserve"> hold learning events for parents</w:t>
      </w:r>
      <w:r w:rsidR="003153F2" w:rsidRPr="00D86E84">
        <w:rPr>
          <w:rFonts w:ascii="Arial" w:hAnsi="Arial" w:cs="Arial"/>
          <w:sz w:val="22"/>
          <w:szCs w:val="22"/>
        </w:rPr>
        <w:t>/carers</w:t>
      </w:r>
      <w:r w:rsidRPr="00D86E84">
        <w:rPr>
          <w:rFonts w:ascii="Arial" w:hAnsi="Arial" w:cs="Arial"/>
          <w:sz w:val="22"/>
          <w:szCs w:val="22"/>
        </w:rPr>
        <w:t xml:space="preserve">. </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2015891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session*</w:t>
      </w:r>
    </w:p>
    <w:p w14:paraId="2A66908D" w14:textId="01ECB260"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We organise our sessions so that the children can choose from, and work at, a range of activities and, in doing so, build up their ability to select and work through a task. The children are also helped and encouraged to take part in adult-led small and large group activities, which introduce them to new experiences and help them to gain new skills, as well as helping them to learn to work with others. Outdoor activities contribute to </w:t>
      </w:r>
      <w:r w:rsidR="00BE36D1" w:rsidRPr="00191D88">
        <w:rPr>
          <w:rFonts w:ascii="Arial" w:hAnsi="Arial" w:cs="Arial"/>
          <w:sz w:val="22"/>
          <w:szCs w:val="22"/>
        </w:rPr>
        <w:t>all areas of learning and development, including their health</w:t>
      </w:r>
      <w:r w:rsidRPr="00191D88">
        <w:rPr>
          <w:rFonts w:ascii="Arial" w:hAnsi="Arial" w:cs="Arial"/>
          <w:sz w:val="22"/>
          <w:szCs w:val="22"/>
        </w:rPr>
        <w:t xml:space="preserve"> and their knowledge of the world around them. The children have the opportunity, and are encouraged, to take part in outdoor child-chosen and adult-led activities, as well as those provided in</w:t>
      </w:r>
      <w:r w:rsidR="00095356">
        <w:rPr>
          <w:rFonts w:ascii="Arial" w:hAnsi="Arial" w:cs="Arial"/>
          <w:sz w:val="22"/>
          <w:szCs w:val="22"/>
        </w:rPr>
        <w:t>doors</w:t>
      </w:r>
      <w:r w:rsidRPr="00191D88">
        <w:rPr>
          <w:rFonts w:ascii="Arial" w:hAnsi="Arial" w:cs="Arial"/>
          <w:sz w:val="22"/>
          <w:szCs w:val="22"/>
        </w:rPr>
        <w:t>.</w:t>
      </w:r>
    </w:p>
    <w:p w14:paraId="1527AF8E"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A6F5435" w14:textId="1E221ED5"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and meals a social time at which children and adults eat together. We plan the menus for snacks and meals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573CBFC7"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 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488DA427"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available </w:t>
      </w:r>
      <w:r w:rsidR="00D86E84">
        <w:rPr>
          <w:rFonts w:ascii="Arial" w:hAnsi="Arial" w:cs="Arial"/>
          <w:sz w:val="22"/>
          <w:szCs w:val="22"/>
        </w:rPr>
        <w:t>on our website and in the building.</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3EA3D658" w:rsidR="00337F3A" w:rsidRPr="00191D88" w:rsidRDefault="00040255" w:rsidP="00930DB2">
      <w:pPr>
        <w:spacing w:before="120" w:after="120" w:line="360" w:lineRule="auto"/>
        <w:rPr>
          <w:rFonts w:ascii="Arial" w:hAnsi="Arial" w:cs="Arial"/>
          <w:sz w:val="22"/>
          <w:szCs w:val="22"/>
        </w:rPr>
      </w:pPr>
      <w:r w:rsidRPr="6E6107C6">
        <w:rPr>
          <w:rFonts w:ascii="Arial" w:hAnsi="Arial" w:cs="Arial"/>
          <w:sz w:val="22"/>
          <w:szCs w:val="22"/>
        </w:rPr>
        <w:t>Our</w:t>
      </w:r>
      <w:r w:rsidR="00337F3A" w:rsidRPr="6E6107C6">
        <w:rPr>
          <w:rFonts w:ascii="Arial" w:hAnsi="Arial" w:cs="Arial"/>
          <w:sz w:val="22"/>
          <w:szCs w:val="22"/>
        </w:rPr>
        <w:t xml:space="preserve"> staff and parents</w:t>
      </w:r>
      <w:r w:rsidR="00B904CA" w:rsidRPr="6E6107C6">
        <w:rPr>
          <w:rFonts w:ascii="Arial" w:hAnsi="Arial" w:cs="Arial"/>
          <w:sz w:val="22"/>
          <w:szCs w:val="22"/>
        </w:rPr>
        <w:t>/carers</w:t>
      </w:r>
      <w:r w:rsidR="00337F3A" w:rsidRPr="6E6107C6">
        <w:rPr>
          <w:rFonts w:ascii="Arial" w:hAnsi="Arial" w:cs="Arial"/>
          <w:sz w:val="22"/>
          <w:szCs w:val="22"/>
        </w:rPr>
        <w:t xml:space="preserve"> work together to adopt the </w:t>
      </w:r>
      <w:r w:rsidR="4CC86EE1" w:rsidRPr="6E6107C6">
        <w:rPr>
          <w:rFonts w:ascii="Arial" w:hAnsi="Arial" w:cs="Arial"/>
          <w:sz w:val="22"/>
          <w:szCs w:val="22"/>
        </w:rPr>
        <w:t>policies,</w:t>
      </w:r>
      <w:r w:rsidR="00337F3A" w:rsidRPr="6E6107C6">
        <w:rPr>
          <w:rFonts w:ascii="Arial" w:hAnsi="Arial" w:cs="Arial"/>
          <w:sz w:val="22"/>
          <w:szCs w:val="22"/>
        </w:rPr>
        <w:t xml:space="preserve"> and they all </w:t>
      </w:r>
      <w:r w:rsidR="445656CB" w:rsidRPr="6E6107C6">
        <w:rPr>
          <w:rFonts w:ascii="Arial" w:hAnsi="Arial" w:cs="Arial"/>
          <w:sz w:val="22"/>
          <w:szCs w:val="22"/>
        </w:rPr>
        <w:t>can</w:t>
      </w:r>
      <w:r w:rsidR="00337F3A" w:rsidRPr="6E6107C6">
        <w:rPr>
          <w:rFonts w:ascii="Arial" w:hAnsi="Arial" w:cs="Arial"/>
          <w:sz w:val="22"/>
          <w:szCs w:val="22"/>
        </w:rPr>
        <w:t xml:space="preserve"> take part in the annual review of the policies. This review helps us to make sure that the policies are enabling</w:t>
      </w:r>
      <w:r w:rsidR="003C19C9" w:rsidRPr="6E6107C6">
        <w:rPr>
          <w:rFonts w:ascii="Arial" w:hAnsi="Arial" w:cs="Arial"/>
          <w:sz w:val="22"/>
          <w:szCs w:val="22"/>
        </w:rPr>
        <w:t xml:space="preserve"> </w:t>
      </w:r>
      <w:r w:rsidRPr="6E6107C6">
        <w:rPr>
          <w:rFonts w:ascii="Arial" w:hAnsi="Arial" w:cs="Arial"/>
          <w:sz w:val="22"/>
          <w:szCs w:val="22"/>
        </w:rPr>
        <w:t xml:space="preserve">our </w:t>
      </w:r>
      <w:r w:rsidR="00337F3A" w:rsidRPr="6E6107C6">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2F6F8C9A"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The data is [I/we] 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258CAB6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dequate, </w:t>
      </w:r>
      <w:r w:rsidR="7E371D43" w:rsidRPr="6E6107C6">
        <w:rPr>
          <w:rFonts w:ascii="Arial" w:hAnsi="Arial" w:cs="Arial"/>
          <w:sz w:val="22"/>
          <w:szCs w:val="22"/>
        </w:rPr>
        <w:t>relevant,</w:t>
      </w:r>
      <w:r w:rsidR="00C00F30" w:rsidRPr="6E6107C6">
        <w:rPr>
          <w:rFonts w:ascii="Arial" w:hAnsi="Arial" w:cs="Arial"/>
          <w:sz w:val="22"/>
          <w:szCs w:val="22"/>
        </w:rPr>
        <w:t xml:space="preserve"> and limited to what is necessary in relation to the purposes for which data is processed</w:t>
      </w:r>
    </w:p>
    <w:p w14:paraId="5038567F" w14:textId="51744000"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ccurate and, where necessary, kept </w:t>
      </w:r>
      <w:r w:rsidR="05FFE0A1" w:rsidRPr="6E6107C6">
        <w:rPr>
          <w:rFonts w:ascii="Arial" w:hAnsi="Arial" w:cs="Arial"/>
          <w:sz w:val="22"/>
          <w:szCs w:val="22"/>
        </w:rPr>
        <w:t>up to 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r w:rsidR="00B75681" w:rsidRPr="00477681">
        <w:rPr>
          <w:rFonts w:ascii="Arial" w:hAnsi="Arial" w:cs="Arial"/>
          <w:sz w:val="22"/>
          <w:szCs w:val="22"/>
        </w:rPr>
        <w:t>regarding</w:t>
      </w:r>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6B54F44B" w:rsidR="00337F3A" w:rsidRPr="00191D88" w:rsidRDefault="00337F3A" w:rsidP="00930DB2">
      <w:pPr>
        <w:spacing w:before="120" w:after="120" w:line="360" w:lineRule="auto"/>
        <w:rPr>
          <w:rFonts w:ascii="Arial" w:hAnsi="Arial" w:cs="Arial"/>
          <w:sz w:val="22"/>
          <w:szCs w:val="22"/>
        </w:rPr>
      </w:pPr>
      <w:r w:rsidRPr="6E6107C6">
        <w:rPr>
          <w:rFonts w:ascii="Arial" w:hAnsi="Arial" w:cs="Arial"/>
          <w:sz w:val="22"/>
          <w:szCs w:val="22"/>
        </w:rPr>
        <w:t>Our way of working with children and their parents</w:t>
      </w:r>
      <w:r w:rsidR="00B75681" w:rsidRPr="6E6107C6">
        <w:rPr>
          <w:rFonts w:ascii="Arial" w:hAnsi="Arial" w:cs="Arial"/>
          <w:sz w:val="22"/>
          <w:szCs w:val="22"/>
        </w:rPr>
        <w:t>/carers</w:t>
      </w:r>
      <w:r w:rsidRPr="6E6107C6">
        <w:rPr>
          <w:rFonts w:ascii="Arial" w:hAnsi="Arial" w:cs="Arial"/>
          <w:sz w:val="22"/>
          <w:szCs w:val="22"/>
        </w:rPr>
        <w:t xml:space="preserve"> ensures </w:t>
      </w:r>
      <w:r w:rsidR="004227C3" w:rsidRPr="6E6107C6">
        <w:rPr>
          <w:rFonts w:ascii="Arial" w:hAnsi="Arial" w:cs="Arial"/>
          <w:sz w:val="22"/>
          <w:szCs w:val="22"/>
        </w:rPr>
        <w:t xml:space="preserve">that </w:t>
      </w:r>
      <w:r w:rsidRPr="6E6107C6">
        <w:rPr>
          <w:rFonts w:ascii="Arial" w:hAnsi="Arial" w:cs="Arial"/>
          <w:sz w:val="22"/>
          <w:szCs w:val="22"/>
        </w:rPr>
        <w:t xml:space="preserve">we are aware of any problems that may emerge and can offer support, including referral to appropriate </w:t>
      </w:r>
      <w:r w:rsidR="4DD64ACC" w:rsidRPr="6E6107C6">
        <w:rPr>
          <w:rFonts w:ascii="Arial" w:hAnsi="Arial" w:cs="Arial"/>
          <w:sz w:val="22"/>
          <w:szCs w:val="22"/>
        </w:rPr>
        <w:t>agencies,</w:t>
      </w:r>
      <w:r w:rsidRPr="6E6107C6">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41260AAF" w:rsidR="005F6047" w:rsidRPr="00191D88" w:rsidRDefault="00D86E84" w:rsidP="00930DB2">
            <w:pPr>
              <w:spacing w:before="120" w:after="120" w:line="360" w:lineRule="auto"/>
              <w:rPr>
                <w:rFonts w:ascii="Arial" w:hAnsi="Arial" w:cs="Arial"/>
                <w:sz w:val="22"/>
                <w:szCs w:val="22"/>
              </w:rPr>
            </w:pPr>
            <w:r>
              <w:rPr>
                <w:rFonts w:ascii="Arial" w:hAnsi="Arial" w:cs="Arial"/>
                <w:sz w:val="22"/>
                <w:szCs w:val="22"/>
              </w:rPr>
              <w:t>Emma Smith</w:t>
            </w:r>
          </w:p>
        </w:tc>
      </w:tr>
    </w:tbl>
    <w:p w14:paraId="09E65A70" w14:textId="498C1318" w:rsidR="005F6047" w:rsidRPr="00950B3A" w:rsidRDefault="00337F3A" w:rsidP="00930DB2">
      <w:pPr>
        <w:spacing w:before="120" w:after="120" w:line="360" w:lineRule="auto"/>
        <w:rPr>
          <w:rFonts w:ascii="Arial" w:hAnsi="Arial" w:cs="Arial"/>
          <w:b/>
          <w:bCs/>
          <w:sz w:val="22"/>
          <w:szCs w:val="22"/>
        </w:rPr>
      </w:pPr>
      <w:r w:rsidRPr="00191D88">
        <w:rPr>
          <w:rFonts w:ascii="Arial" w:hAnsi="Arial" w:cs="Arial"/>
          <w:sz w:val="22"/>
          <w:szCs w:val="22"/>
        </w:rPr>
        <w:t xml:space="preserve"> </w:t>
      </w:r>
    </w:p>
    <w:tbl>
      <w:tblPr>
        <w:tblW w:w="0" w:type="auto"/>
        <w:tblInd w:w="-142" w:type="dxa"/>
        <w:tblLayout w:type="fixed"/>
        <w:tblLook w:val="01E0" w:firstRow="1" w:lastRow="1" w:firstColumn="1" w:lastColumn="1" w:noHBand="0" w:noVBand="0"/>
      </w:tblPr>
      <w:tblGrid>
        <w:gridCol w:w="3965"/>
        <w:gridCol w:w="5998"/>
      </w:tblGrid>
      <w:tr w:rsidR="00F717F7" w:rsidRPr="00191D88" w14:paraId="64253CF6" w14:textId="77777777" w:rsidTr="00F717F7">
        <w:tc>
          <w:tcPr>
            <w:tcW w:w="3965" w:type="dxa"/>
          </w:tcPr>
          <w:p w14:paraId="52154C34" w14:textId="2B6FB50A" w:rsidR="00F717F7" w:rsidRPr="00191D88" w:rsidRDefault="00F717F7" w:rsidP="00930DB2">
            <w:pPr>
              <w:spacing w:before="120" w:after="120" w:line="360" w:lineRule="auto"/>
              <w:rPr>
                <w:rFonts w:ascii="Arial" w:hAnsi="Arial" w:cs="Arial"/>
                <w:sz w:val="22"/>
                <w:szCs w:val="22"/>
              </w:rPr>
            </w:pPr>
            <w:r w:rsidRPr="00191D88">
              <w:rPr>
                <w:rFonts w:ascii="Arial" w:hAnsi="Arial" w:cs="Arial"/>
                <w:sz w:val="22"/>
                <w:szCs w:val="22"/>
              </w:rPr>
              <w:t>The setting is owned and governed by</w:t>
            </w:r>
          </w:p>
        </w:tc>
        <w:tc>
          <w:tcPr>
            <w:tcW w:w="5998" w:type="dxa"/>
            <w:tcBorders>
              <w:bottom w:val="single" w:sz="4" w:space="0" w:color="auto"/>
            </w:tcBorders>
          </w:tcPr>
          <w:p w14:paraId="1619502B" w14:textId="23386889" w:rsidR="00F717F7" w:rsidRPr="00191D88" w:rsidRDefault="00D86E84" w:rsidP="00F717F7">
            <w:pPr>
              <w:spacing w:before="120" w:after="120" w:line="360" w:lineRule="auto"/>
              <w:rPr>
                <w:rFonts w:ascii="Arial" w:hAnsi="Arial" w:cs="Arial"/>
                <w:sz w:val="22"/>
                <w:szCs w:val="22"/>
              </w:rPr>
            </w:pPr>
            <w:r>
              <w:rPr>
                <w:rFonts w:ascii="Arial" w:hAnsi="Arial" w:cs="Arial"/>
                <w:sz w:val="22"/>
                <w:szCs w:val="22"/>
              </w:rPr>
              <w:t>Sarah and Paul Randall</w:t>
            </w:r>
          </w:p>
        </w:tc>
      </w:tr>
    </w:tbl>
    <w:p w14:paraId="2C1957E8" w14:textId="7D45F215" w:rsidR="00CB40AC" w:rsidRPr="00FC41ED" w:rsidRDefault="00CB40AC" w:rsidP="00930DB2">
      <w:pPr>
        <w:spacing w:before="120" w:after="120" w:line="360" w:lineRule="auto"/>
        <w:rPr>
          <w:rFonts w:ascii="Arial" w:hAnsi="Arial" w:cs="Arial"/>
          <w:b/>
          <w:sz w:val="22"/>
          <w:szCs w:val="22"/>
        </w:rPr>
      </w:pPr>
      <w:r w:rsidRPr="00FC41ED">
        <w:rPr>
          <w:rFonts w:ascii="Arial" w:hAnsi="Arial" w:cs="Arial"/>
          <w:b/>
          <w:sz w:val="22"/>
          <w:szCs w:val="22"/>
        </w:rPr>
        <w:t>Fees</w:t>
      </w:r>
    </w:p>
    <w:p w14:paraId="490981EB" w14:textId="0868C7D2" w:rsidR="00CB40AC" w:rsidRPr="00191D88" w:rsidRDefault="00CB40AC" w:rsidP="00930DB2">
      <w:pPr>
        <w:spacing w:before="120" w:after="120" w:line="360" w:lineRule="auto"/>
        <w:rPr>
          <w:rFonts w:ascii="Arial" w:hAnsi="Arial" w:cs="Arial"/>
          <w:sz w:val="22"/>
          <w:szCs w:val="22"/>
        </w:rPr>
      </w:pPr>
      <w:r w:rsidRPr="6E6107C6">
        <w:rPr>
          <w:rFonts w:ascii="Arial" w:hAnsi="Arial" w:cs="Arial"/>
          <w:sz w:val="22"/>
          <w:szCs w:val="22"/>
        </w:rPr>
        <w:t>The fees are payable monthly</w:t>
      </w:r>
      <w:r w:rsidR="00D86E84">
        <w:rPr>
          <w:rFonts w:ascii="Arial" w:hAnsi="Arial" w:cs="Arial"/>
          <w:sz w:val="22"/>
          <w:szCs w:val="22"/>
        </w:rPr>
        <w:t xml:space="preserve"> </w:t>
      </w:r>
      <w:r w:rsidRPr="6E6107C6">
        <w:rPr>
          <w:rFonts w:ascii="Arial" w:hAnsi="Arial" w:cs="Arial"/>
          <w:sz w:val="22"/>
          <w:szCs w:val="22"/>
        </w:rPr>
        <w:t xml:space="preserve">in advance. Fees must still be paid if children are absent without notice for </w:t>
      </w:r>
      <w:r w:rsidR="74A8DE50" w:rsidRPr="6E6107C6">
        <w:rPr>
          <w:rFonts w:ascii="Arial" w:hAnsi="Arial" w:cs="Arial"/>
          <w:sz w:val="22"/>
          <w:szCs w:val="22"/>
        </w:rPr>
        <w:t>a brief period</w:t>
      </w:r>
      <w:r w:rsidRPr="6E6107C6">
        <w:rPr>
          <w:rFonts w:ascii="Arial" w:hAnsi="Arial" w:cs="Arial"/>
          <w:sz w:val="22"/>
          <w:szCs w:val="22"/>
        </w:rPr>
        <w:t xml:space="preserve">. If your child </w:t>
      </w:r>
      <w:r w:rsidR="00FC41ED" w:rsidRPr="6E6107C6">
        <w:rPr>
          <w:rFonts w:ascii="Arial" w:hAnsi="Arial" w:cs="Arial"/>
          <w:sz w:val="22"/>
          <w:szCs w:val="22"/>
        </w:rPr>
        <w:t>must</w:t>
      </w:r>
      <w:r w:rsidRPr="6E6107C6">
        <w:rPr>
          <w:rFonts w:ascii="Arial" w:hAnsi="Arial" w:cs="Arial"/>
          <w:sz w:val="22"/>
          <w:szCs w:val="22"/>
        </w:rPr>
        <w:t xml:space="preserve"> be absent over </w:t>
      </w:r>
      <w:r w:rsidR="38E77D07" w:rsidRPr="6E6107C6">
        <w:rPr>
          <w:rFonts w:ascii="Arial" w:hAnsi="Arial" w:cs="Arial"/>
          <w:sz w:val="22"/>
          <w:szCs w:val="22"/>
        </w:rPr>
        <w:t>an extended period</w:t>
      </w:r>
      <w:r w:rsidRPr="6E6107C6">
        <w:rPr>
          <w:rFonts w:ascii="Arial" w:hAnsi="Arial" w:cs="Arial"/>
          <w:sz w:val="22"/>
          <w:szCs w:val="22"/>
        </w:rPr>
        <w:t xml:space="preserve">, talk to </w:t>
      </w:r>
      <w:r w:rsidR="00D86E84">
        <w:rPr>
          <w:rFonts w:ascii="Arial" w:hAnsi="Arial" w:cs="Arial"/>
          <w:sz w:val="22"/>
          <w:szCs w:val="22"/>
        </w:rPr>
        <w:t>the manager.</w:t>
      </w:r>
    </w:p>
    <w:p w14:paraId="3B344EBC" w14:textId="6648C741"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D834C5" w:rsidRPr="00191D88">
        <w:rPr>
          <w:rFonts w:ascii="Arial" w:hAnsi="Arial" w:cs="Arial"/>
          <w:sz w:val="22"/>
          <w:szCs w:val="22"/>
        </w:rPr>
        <w:t xml:space="preserve">our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54D81911"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enclosed with this </w:t>
      </w:r>
      <w:r w:rsidR="000E5E63">
        <w:rPr>
          <w:rFonts w:ascii="Arial" w:hAnsi="Arial" w:cs="Arial"/>
          <w:sz w:val="22"/>
          <w:szCs w:val="22"/>
        </w:rPr>
        <w:t>document</w:t>
      </w:r>
      <w:r w:rsidRPr="00191D88">
        <w:rPr>
          <w:rFonts w:ascii="Arial" w:hAnsi="Arial" w:cs="Arial"/>
          <w:sz w:val="22"/>
          <w:szCs w:val="22"/>
        </w:rPr>
        <w:t xml:space="preserve"> or is available from </w:t>
      </w:r>
      <w:proofErr w:type="spellStart"/>
      <w:r w:rsidR="00D86E84">
        <w:rPr>
          <w:rFonts w:ascii="Arial" w:hAnsi="Arial" w:cs="Arial"/>
          <w:sz w:val="22"/>
          <w:szCs w:val="22"/>
        </w:rPr>
        <w:t>Covingham</w:t>
      </w:r>
      <w:proofErr w:type="spellEnd"/>
      <w:r w:rsidR="00D86E84">
        <w:rPr>
          <w:rFonts w:ascii="Arial" w:hAnsi="Arial" w:cs="Arial"/>
          <w:sz w:val="22"/>
          <w:szCs w:val="22"/>
        </w:rPr>
        <w:t xml:space="preserve"> Roundabout Pre-school</w:t>
      </w:r>
      <w:r w:rsidRPr="00191D88">
        <w:rPr>
          <w:rFonts w:ascii="Arial" w:hAnsi="Arial" w:cs="Arial"/>
          <w:sz w:val="22"/>
          <w:szCs w:val="22"/>
        </w:rPr>
        <w:t>.</w:t>
      </w:r>
    </w:p>
    <w:p w14:paraId="63400A81" w14:textId="6D375304" w:rsidR="005F6047"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sectPr w:rsidR="005F6047" w:rsidRPr="00191D88" w:rsidSect="00A57BC7">
      <w:headerReference w:type="default" r:id="rId11"/>
      <w:footerReference w:type="default" r:id="rId12"/>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35A0" w14:textId="77777777" w:rsidR="003B74FD" w:rsidRDefault="003B74FD" w:rsidP="00F63892">
      <w:r>
        <w:separator/>
      </w:r>
    </w:p>
  </w:endnote>
  <w:endnote w:type="continuationSeparator" w:id="0">
    <w:p w14:paraId="35927EDA" w14:textId="77777777" w:rsidR="003B74FD" w:rsidRDefault="003B74FD"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E4EF" w14:textId="33031C2E" w:rsidR="00F42F26" w:rsidRPr="00F42F26" w:rsidRDefault="3F9EA9CF" w:rsidP="3F9EA9CF">
    <w:pPr>
      <w:pStyle w:val="Footer"/>
      <w:rPr>
        <w:rFonts w:ascii="Arial" w:hAnsi="Arial" w:cs="Arial"/>
        <w:i/>
        <w:iCs/>
        <w:sz w:val="20"/>
        <w:szCs w:val="20"/>
        <w:lang w:val="en-GB"/>
      </w:rPr>
    </w:pPr>
    <w:r w:rsidRPr="3F9EA9CF">
      <w:rPr>
        <w:rFonts w:ascii="Arial" w:hAnsi="Arial" w:cs="Arial"/>
        <w:i/>
        <w:iCs/>
        <w:sz w:val="20"/>
        <w:szCs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C7A8" w14:textId="77777777" w:rsidR="003B74FD" w:rsidRDefault="003B74FD" w:rsidP="00F63892">
      <w:r>
        <w:separator/>
      </w:r>
    </w:p>
  </w:footnote>
  <w:footnote w:type="continuationSeparator" w:id="0">
    <w:p w14:paraId="7377BB62" w14:textId="77777777" w:rsidR="003B74FD" w:rsidRDefault="003B74FD"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F9EA9CF" w14:paraId="2E74F5F6" w14:textId="77777777" w:rsidTr="3F9EA9CF">
      <w:trPr>
        <w:trHeight w:val="300"/>
      </w:trPr>
      <w:tc>
        <w:tcPr>
          <w:tcW w:w="3485" w:type="dxa"/>
        </w:tcPr>
        <w:p w14:paraId="5C765D32" w14:textId="56BF2E49" w:rsidR="3F9EA9CF" w:rsidRDefault="3F9EA9CF" w:rsidP="3F9EA9CF">
          <w:pPr>
            <w:pStyle w:val="Header"/>
            <w:ind w:left="-115"/>
          </w:pPr>
        </w:p>
      </w:tc>
      <w:tc>
        <w:tcPr>
          <w:tcW w:w="3485" w:type="dxa"/>
        </w:tcPr>
        <w:p w14:paraId="037B37AB" w14:textId="105A4627" w:rsidR="3F9EA9CF" w:rsidRDefault="3F9EA9CF" w:rsidP="3F9EA9CF">
          <w:pPr>
            <w:pStyle w:val="Header"/>
            <w:jc w:val="center"/>
          </w:pPr>
        </w:p>
      </w:tc>
      <w:tc>
        <w:tcPr>
          <w:tcW w:w="3485" w:type="dxa"/>
        </w:tcPr>
        <w:p w14:paraId="0B81A91A" w14:textId="5018EF9A" w:rsidR="3F9EA9CF" w:rsidRDefault="3F9EA9CF" w:rsidP="3F9EA9CF">
          <w:pPr>
            <w:pStyle w:val="Header"/>
            <w:ind w:right="-115"/>
            <w:jc w:val="right"/>
          </w:pPr>
        </w:p>
      </w:tc>
    </w:tr>
  </w:tbl>
  <w:p w14:paraId="5301B042" w14:textId="30CEDC84" w:rsidR="3F9EA9CF" w:rsidRDefault="3F9EA9CF" w:rsidP="3F9EA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21F4B"/>
    <w:multiLevelType w:val="hybridMultilevel"/>
    <w:tmpl w:val="EE782514"/>
    <w:lvl w:ilvl="0" w:tplc="08090001">
      <w:start w:val="1"/>
      <w:numFmt w:val="bullet"/>
      <w:lvlText w:val=""/>
      <w:lvlJc w:val="left"/>
      <w:pPr>
        <w:ind w:left="360" w:hanging="360"/>
      </w:pPr>
      <w:rPr>
        <w:rFonts w:ascii="Symbol" w:hAnsi="Symbol" w:hint="default"/>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1"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1"/>
  </w:num>
  <w:num w:numId="2" w16cid:durableId="489442611">
    <w:abstractNumId w:val="3"/>
  </w:num>
  <w:num w:numId="3" w16cid:durableId="386956461">
    <w:abstractNumId w:val="25"/>
  </w:num>
  <w:num w:numId="4" w16cid:durableId="13935795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4"/>
  </w:num>
  <w:num w:numId="20" w16cid:durableId="1693072962">
    <w:abstractNumId w:val="9"/>
  </w:num>
  <w:num w:numId="21" w16cid:durableId="1982691391">
    <w:abstractNumId w:val="23"/>
  </w:num>
  <w:num w:numId="22" w16cid:durableId="457067185">
    <w:abstractNumId w:val="1"/>
  </w:num>
  <w:num w:numId="23" w16cid:durableId="32853331">
    <w:abstractNumId w:val="11"/>
  </w:num>
  <w:num w:numId="24" w16cid:durableId="1902978428">
    <w:abstractNumId w:val="19"/>
  </w:num>
  <w:num w:numId="25" w16cid:durableId="720787344">
    <w:abstractNumId w:val="20"/>
  </w:num>
  <w:num w:numId="26" w16cid:durableId="995496299">
    <w:abstractNumId w:val="18"/>
  </w:num>
  <w:num w:numId="27" w16cid:durableId="10969432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40255"/>
    <w:rsid w:val="00046431"/>
    <w:rsid w:val="00050D9A"/>
    <w:rsid w:val="00061E36"/>
    <w:rsid w:val="0006424C"/>
    <w:rsid w:val="00064FF5"/>
    <w:rsid w:val="0006558D"/>
    <w:rsid w:val="000673B0"/>
    <w:rsid w:val="00072DAF"/>
    <w:rsid w:val="00072FF9"/>
    <w:rsid w:val="000751F3"/>
    <w:rsid w:val="00082B0D"/>
    <w:rsid w:val="00086644"/>
    <w:rsid w:val="00095356"/>
    <w:rsid w:val="0009539D"/>
    <w:rsid w:val="000A1B60"/>
    <w:rsid w:val="000A2243"/>
    <w:rsid w:val="000B680C"/>
    <w:rsid w:val="000C13B5"/>
    <w:rsid w:val="000D1171"/>
    <w:rsid w:val="000E5E63"/>
    <w:rsid w:val="000E6581"/>
    <w:rsid w:val="000F2494"/>
    <w:rsid w:val="000F5E0D"/>
    <w:rsid w:val="001064DF"/>
    <w:rsid w:val="001275DA"/>
    <w:rsid w:val="0013331B"/>
    <w:rsid w:val="00133F62"/>
    <w:rsid w:val="00134035"/>
    <w:rsid w:val="001432FF"/>
    <w:rsid w:val="0017350E"/>
    <w:rsid w:val="0018341B"/>
    <w:rsid w:val="00185EFF"/>
    <w:rsid w:val="00190F20"/>
    <w:rsid w:val="00191D88"/>
    <w:rsid w:val="001C567E"/>
    <w:rsid w:val="001D28E9"/>
    <w:rsid w:val="001F4C7E"/>
    <w:rsid w:val="00225C02"/>
    <w:rsid w:val="00236EF5"/>
    <w:rsid w:val="002378F1"/>
    <w:rsid w:val="00241E05"/>
    <w:rsid w:val="00244E04"/>
    <w:rsid w:val="00250601"/>
    <w:rsid w:val="00274170"/>
    <w:rsid w:val="00275C3F"/>
    <w:rsid w:val="00284E95"/>
    <w:rsid w:val="00287804"/>
    <w:rsid w:val="002903DA"/>
    <w:rsid w:val="00297772"/>
    <w:rsid w:val="002A0FD6"/>
    <w:rsid w:val="002A3B4B"/>
    <w:rsid w:val="002B52AC"/>
    <w:rsid w:val="002B53E2"/>
    <w:rsid w:val="002C2864"/>
    <w:rsid w:val="002C7797"/>
    <w:rsid w:val="002D215B"/>
    <w:rsid w:val="002D4A78"/>
    <w:rsid w:val="002E2CA1"/>
    <w:rsid w:val="002E4C9E"/>
    <w:rsid w:val="002F4A8B"/>
    <w:rsid w:val="00306438"/>
    <w:rsid w:val="00307AE2"/>
    <w:rsid w:val="0031274E"/>
    <w:rsid w:val="003153F2"/>
    <w:rsid w:val="0031659A"/>
    <w:rsid w:val="00326524"/>
    <w:rsid w:val="00335F6B"/>
    <w:rsid w:val="00336E7E"/>
    <w:rsid w:val="00337F3A"/>
    <w:rsid w:val="00345159"/>
    <w:rsid w:val="003531A7"/>
    <w:rsid w:val="00356621"/>
    <w:rsid w:val="00380D2D"/>
    <w:rsid w:val="003932C6"/>
    <w:rsid w:val="003A09BB"/>
    <w:rsid w:val="003B0D97"/>
    <w:rsid w:val="003B74FD"/>
    <w:rsid w:val="003C19C9"/>
    <w:rsid w:val="003D41ED"/>
    <w:rsid w:val="003E281E"/>
    <w:rsid w:val="003E4DDB"/>
    <w:rsid w:val="003E7979"/>
    <w:rsid w:val="003F0E01"/>
    <w:rsid w:val="00403572"/>
    <w:rsid w:val="00404919"/>
    <w:rsid w:val="0040738E"/>
    <w:rsid w:val="004227C3"/>
    <w:rsid w:val="004228F9"/>
    <w:rsid w:val="004261A2"/>
    <w:rsid w:val="00433087"/>
    <w:rsid w:val="00442988"/>
    <w:rsid w:val="00451CE3"/>
    <w:rsid w:val="0045428F"/>
    <w:rsid w:val="00464C9B"/>
    <w:rsid w:val="00477681"/>
    <w:rsid w:val="004944D6"/>
    <w:rsid w:val="00495E74"/>
    <w:rsid w:val="00496F07"/>
    <w:rsid w:val="004A5DDF"/>
    <w:rsid w:val="004B01A2"/>
    <w:rsid w:val="004B0CF9"/>
    <w:rsid w:val="004B3015"/>
    <w:rsid w:val="004C32EB"/>
    <w:rsid w:val="004C699C"/>
    <w:rsid w:val="004D0FD4"/>
    <w:rsid w:val="004D31EC"/>
    <w:rsid w:val="004D580A"/>
    <w:rsid w:val="004D5E13"/>
    <w:rsid w:val="004F19F3"/>
    <w:rsid w:val="004F3ED5"/>
    <w:rsid w:val="004F6141"/>
    <w:rsid w:val="005059E6"/>
    <w:rsid w:val="00510BBB"/>
    <w:rsid w:val="00512D4D"/>
    <w:rsid w:val="005200BA"/>
    <w:rsid w:val="00533D5F"/>
    <w:rsid w:val="005365CC"/>
    <w:rsid w:val="00545363"/>
    <w:rsid w:val="00551514"/>
    <w:rsid w:val="005561D6"/>
    <w:rsid w:val="005673EB"/>
    <w:rsid w:val="005755F2"/>
    <w:rsid w:val="00576234"/>
    <w:rsid w:val="00580DA6"/>
    <w:rsid w:val="005862F2"/>
    <w:rsid w:val="005A6F81"/>
    <w:rsid w:val="005C1B94"/>
    <w:rsid w:val="005C751B"/>
    <w:rsid w:val="005E06B3"/>
    <w:rsid w:val="005E38AB"/>
    <w:rsid w:val="005E7343"/>
    <w:rsid w:val="005F080A"/>
    <w:rsid w:val="005F6047"/>
    <w:rsid w:val="005F6095"/>
    <w:rsid w:val="005F6B77"/>
    <w:rsid w:val="00600C8B"/>
    <w:rsid w:val="00600EF0"/>
    <w:rsid w:val="00602D22"/>
    <w:rsid w:val="00603DF1"/>
    <w:rsid w:val="0061067C"/>
    <w:rsid w:val="0062568F"/>
    <w:rsid w:val="0062721E"/>
    <w:rsid w:val="006510F8"/>
    <w:rsid w:val="0066004C"/>
    <w:rsid w:val="00662CBC"/>
    <w:rsid w:val="00670053"/>
    <w:rsid w:val="00671841"/>
    <w:rsid w:val="00675518"/>
    <w:rsid w:val="006760B8"/>
    <w:rsid w:val="00677412"/>
    <w:rsid w:val="006830E1"/>
    <w:rsid w:val="0068409E"/>
    <w:rsid w:val="00686C28"/>
    <w:rsid w:val="006A4314"/>
    <w:rsid w:val="006B27A9"/>
    <w:rsid w:val="006C26E7"/>
    <w:rsid w:val="006C6339"/>
    <w:rsid w:val="006C6FBA"/>
    <w:rsid w:val="006E4D09"/>
    <w:rsid w:val="006F5CDD"/>
    <w:rsid w:val="00710B43"/>
    <w:rsid w:val="007124C8"/>
    <w:rsid w:val="00713595"/>
    <w:rsid w:val="007306CE"/>
    <w:rsid w:val="007334BE"/>
    <w:rsid w:val="00737802"/>
    <w:rsid w:val="007420A6"/>
    <w:rsid w:val="0074221E"/>
    <w:rsid w:val="00742535"/>
    <w:rsid w:val="007430E1"/>
    <w:rsid w:val="00753CEA"/>
    <w:rsid w:val="007718F6"/>
    <w:rsid w:val="007949F6"/>
    <w:rsid w:val="00794C18"/>
    <w:rsid w:val="007A589F"/>
    <w:rsid w:val="007B01FA"/>
    <w:rsid w:val="007B48C5"/>
    <w:rsid w:val="007C0528"/>
    <w:rsid w:val="007C4070"/>
    <w:rsid w:val="007C62CE"/>
    <w:rsid w:val="007D5F87"/>
    <w:rsid w:val="007D75CC"/>
    <w:rsid w:val="007E4606"/>
    <w:rsid w:val="008014D2"/>
    <w:rsid w:val="0081657A"/>
    <w:rsid w:val="008169CB"/>
    <w:rsid w:val="00831C9A"/>
    <w:rsid w:val="00834606"/>
    <w:rsid w:val="00843094"/>
    <w:rsid w:val="00863009"/>
    <w:rsid w:val="00870060"/>
    <w:rsid w:val="00872A2C"/>
    <w:rsid w:val="008734D5"/>
    <w:rsid w:val="00875A2D"/>
    <w:rsid w:val="0087740C"/>
    <w:rsid w:val="00894113"/>
    <w:rsid w:val="00895463"/>
    <w:rsid w:val="008A13A4"/>
    <w:rsid w:val="008A6127"/>
    <w:rsid w:val="008B7C26"/>
    <w:rsid w:val="008C19EA"/>
    <w:rsid w:val="008C23BC"/>
    <w:rsid w:val="008C6704"/>
    <w:rsid w:val="008D595D"/>
    <w:rsid w:val="008E5C62"/>
    <w:rsid w:val="009004F7"/>
    <w:rsid w:val="00903BE2"/>
    <w:rsid w:val="00923FE4"/>
    <w:rsid w:val="00930DB2"/>
    <w:rsid w:val="00931F9C"/>
    <w:rsid w:val="0093394A"/>
    <w:rsid w:val="00947E6A"/>
    <w:rsid w:val="00950B3A"/>
    <w:rsid w:val="00953315"/>
    <w:rsid w:val="00966928"/>
    <w:rsid w:val="009A3E76"/>
    <w:rsid w:val="009A635B"/>
    <w:rsid w:val="009C11C7"/>
    <w:rsid w:val="009C5AB1"/>
    <w:rsid w:val="009D3D20"/>
    <w:rsid w:val="009E1014"/>
    <w:rsid w:val="009F5872"/>
    <w:rsid w:val="00A052DC"/>
    <w:rsid w:val="00A11B7B"/>
    <w:rsid w:val="00A22EAE"/>
    <w:rsid w:val="00A30FCA"/>
    <w:rsid w:val="00A3486F"/>
    <w:rsid w:val="00A51AD2"/>
    <w:rsid w:val="00A55C06"/>
    <w:rsid w:val="00A57BC7"/>
    <w:rsid w:val="00A72B41"/>
    <w:rsid w:val="00A91796"/>
    <w:rsid w:val="00A95D82"/>
    <w:rsid w:val="00AA074D"/>
    <w:rsid w:val="00AA3F01"/>
    <w:rsid w:val="00AA597D"/>
    <w:rsid w:val="00AB0E1D"/>
    <w:rsid w:val="00AB68BD"/>
    <w:rsid w:val="00AC29B8"/>
    <w:rsid w:val="00AD0A87"/>
    <w:rsid w:val="00AD0AAE"/>
    <w:rsid w:val="00AD0CD8"/>
    <w:rsid w:val="00AE0930"/>
    <w:rsid w:val="00AF144D"/>
    <w:rsid w:val="00AF561D"/>
    <w:rsid w:val="00B01473"/>
    <w:rsid w:val="00B01F97"/>
    <w:rsid w:val="00B10685"/>
    <w:rsid w:val="00B11BFE"/>
    <w:rsid w:val="00B278E8"/>
    <w:rsid w:val="00B37AE6"/>
    <w:rsid w:val="00B42F8E"/>
    <w:rsid w:val="00B462B7"/>
    <w:rsid w:val="00B66D2D"/>
    <w:rsid w:val="00B720B1"/>
    <w:rsid w:val="00B75681"/>
    <w:rsid w:val="00B76283"/>
    <w:rsid w:val="00B904CA"/>
    <w:rsid w:val="00B92DBB"/>
    <w:rsid w:val="00BA6601"/>
    <w:rsid w:val="00BD1DCB"/>
    <w:rsid w:val="00BE1F5F"/>
    <w:rsid w:val="00BE36D1"/>
    <w:rsid w:val="00BF587F"/>
    <w:rsid w:val="00C00F30"/>
    <w:rsid w:val="00C04711"/>
    <w:rsid w:val="00C23981"/>
    <w:rsid w:val="00C30BCF"/>
    <w:rsid w:val="00C453BB"/>
    <w:rsid w:val="00C477E4"/>
    <w:rsid w:val="00C52C07"/>
    <w:rsid w:val="00C52CD9"/>
    <w:rsid w:val="00C53299"/>
    <w:rsid w:val="00C5460A"/>
    <w:rsid w:val="00C67C16"/>
    <w:rsid w:val="00C77B2F"/>
    <w:rsid w:val="00C8195F"/>
    <w:rsid w:val="00C85762"/>
    <w:rsid w:val="00C93124"/>
    <w:rsid w:val="00CB174E"/>
    <w:rsid w:val="00CB40AC"/>
    <w:rsid w:val="00CC3332"/>
    <w:rsid w:val="00CC4525"/>
    <w:rsid w:val="00CD15DA"/>
    <w:rsid w:val="00CD29CD"/>
    <w:rsid w:val="00CD4519"/>
    <w:rsid w:val="00CD70C2"/>
    <w:rsid w:val="00CE14AF"/>
    <w:rsid w:val="00CE3A64"/>
    <w:rsid w:val="00D1019A"/>
    <w:rsid w:val="00D123ED"/>
    <w:rsid w:val="00D15114"/>
    <w:rsid w:val="00D25CA2"/>
    <w:rsid w:val="00D27016"/>
    <w:rsid w:val="00D2781F"/>
    <w:rsid w:val="00D35F09"/>
    <w:rsid w:val="00D37CC1"/>
    <w:rsid w:val="00D41445"/>
    <w:rsid w:val="00D55366"/>
    <w:rsid w:val="00D77F81"/>
    <w:rsid w:val="00D8011F"/>
    <w:rsid w:val="00D834C5"/>
    <w:rsid w:val="00D86E84"/>
    <w:rsid w:val="00DA0E64"/>
    <w:rsid w:val="00DA1B54"/>
    <w:rsid w:val="00DA1FD1"/>
    <w:rsid w:val="00DA5DF0"/>
    <w:rsid w:val="00DB71F9"/>
    <w:rsid w:val="00DC16F8"/>
    <w:rsid w:val="00DD0239"/>
    <w:rsid w:val="00DD2EF5"/>
    <w:rsid w:val="00DD5679"/>
    <w:rsid w:val="00DE354C"/>
    <w:rsid w:val="00DE4354"/>
    <w:rsid w:val="00DF02A6"/>
    <w:rsid w:val="00DF0671"/>
    <w:rsid w:val="00E03452"/>
    <w:rsid w:val="00E04E2F"/>
    <w:rsid w:val="00E14953"/>
    <w:rsid w:val="00E14F58"/>
    <w:rsid w:val="00E160FE"/>
    <w:rsid w:val="00E362CC"/>
    <w:rsid w:val="00E4539D"/>
    <w:rsid w:val="00E46679"/>
    <w:rsid w:val="00E46841"/>
    <w:rsid w:val="00E47962"/>
    <w:rsid w:val="00E64743"/>
    <w:rsid w:val="00E76C88"/>
    <w:rsid w:val="00E77D51"/>
    <w:rsid w:val="00E8189C"/>
    <w:rsid w:val="00EA0DB5"/>
    <w:rsid w:val="00EA1BEF"/>
    <w:rsid w:val="00EA225B"/>
    <w:rsid w:val="00EA625F"/>
    <w:rsid w:val="00EC41CE"/>
    <w:rsid w:val="00EC7207"/>
    <w:rsid w:val="00ED5A08"/>
    <w:rsid w:val="00EE1FF6"/>
    <w:rsid w:val="00EF1F45"/>
    <w:rsid w:val="00EF2C78"/>
    <w:rsid w:val="00EF57E7"/>
    <w:rsid w:val="00EF6207"/>
    <w:rsid w:val="00F048C2"/>
    <w:rsid w:val="00F4205C"/>
    <w:rsid w:val="00F42F26"/>
    <w:rsid w:val="00F440AC"/>
    <w:rsid w:val="00F51B52"/>
    <w:rsid w:val="00F54755"/>
    <w:rsid w:val="00F60239"/>
    <w:rsid w:val="00F6171E"/>
    <w:rsid w:val="00F63892"/>
    <w:rsid w:val="00F67226"/>
    <w:rsid w:val="00F717F7"/>
    <w:rsid w:val="00F8061B"/>
    <w:rsid w:val="00F81712"/>
    <w:rsid w:val="00F833E0"/>
    <w:rsid w:val="00F83F17"/>
    <w:rsid w:val="00F904CD"/>
    <w:rsid w:val="00F91135"/>
    <w:rsid w:val="00F953D3"/>
    <w:rsid w:val="00F95E35"/>
    <w:rsid w:val="00FA1D26"/>
    <w:rsid w:val="00FA2B85"/>
    <w:rsid w:val="00FA3C9F"/>
    <w:rsid w:val="00FB732D"/>
    <w:rsid w:val="00FC0F6B"/>
    <w:rsid w:val="00FC41ED"/>
    <w:rsid w:val="05FFE0A1"/>
    <w:rsid w:val="1CE3A844"/>
    <w:rsid w:val="28D151ED"/>
    <w:rsid w:val="38E77D07"/>
    <w:rsid w:val="3F9EA9CF"/>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customXml/itemProps2.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3.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18</TotalTime>
  <Pages>10</Pages>
  <Words>2888</Words>
  <Characters>14864</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Katie Pike</cp:lastModifiedBy>
  <cp:revision>30</cp:revision>
  <cp:lastPrinted>2025-09-17T16:05:00Z</cp:lastPrinted>
  <dcterms:created xsi:type="dcterms:W3CDTF">2024-01-03T13:17:00Z</dcterms:created>
  <dcterms:modified xsi:type="dcterms:W3CDTF">2025-09-17T16:08:00Z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