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4CAF6CB4" w:rsidR="00050F6B" w:rsidRPr="00253270" w:rsidRDefault="00DF0A95" w:rsidP="00B75519">
      <w:pPr>
        <w:spacing w:before="120" w:after="120" w:line="360" w:lineRule="auto"/>
        <w:rPr>
          <w:rFonts w:ascii="Arial" w:hAnsi="Arial" w:cs="Arial"/>
          <w:b/>
          <w:sz w:val="22"/>
          <w:szCs w:val="22"/>
        </w:rPr>
      </w:pPr>
      <w:proofErr w:type="spellStart"/>
      <w:r>
        <w:rPr>
          <w:rFonts w:ascii="Arial" w:hAnsi="Arial" w:cs="Arial"/>
          <w:b/>
          <w:sz w:val="22"/>
          <w:szCs w:val="22"/>
        </w:rPr>
        <w:t>Covingham</w:t>
      </w:r>
      <w:proofErr w:type="spellEnd"/>
      <w:r>
        <w:rPr>
          <w:rFonts w:ascii="Arial" w:hAnsi="Arial" w:cs="Arial"/>
          <w:b/>
          <w:sz w:val="22"/>
          <w:szCs w:val="22"/>
        </w:rPr>
        <w:t xml:space="preserve"> Roundabout Pre-school’s</w:t>
      </w:r>
      <w:r w:rsidR="00050F6B" w:rsidRPr="00253270">
        <w:rPr>
          <w:rFonts w:ascii="Arial" w:hAnsi="Arial" w:cs="Arial"/>
          <w:b/>
          <w:sz w:val="22"/>
          <w:szCs w:val="22"/>
        </w:rPr>
        <w:t xml:space="preserve"> Privacy Notice</w:t>
      </w:r>
    </w:p>
    <w:p w14:paraId="2CC1DE6F" w14:textId="2D20AA13" w:rsidR="009D1B0B" w:rsidRPr="00977FAE" w:rsidRDefault="009D1B0B" w:rsidP="00B75519">
      <w:pPr>
        <w:spacing w:before="120" w:after="120" w:line="360" w:lineRule="auto"/>
        <w:rPr>
          <w:rFonts w:ascii="Arial" w:hAnsi="Arial" w:cs="Arial"/>
          <w:b/>
          <w:sz w:val="22"/>
          <w:szCs w:val="22"/>
        </w:rPr>
      </w:pPr>
      <w:r w:rsidRPr="00977FAE">
        <w:rPr>
          <w:i/>
          <w:sz w:val="22"/>
          <w:szCs w:val="22"/>
        </w:rPr>
        <w:t xml:space="preserve"> </w:t>
      </w:r>
    </w:p>
    <w:p w14:paraId="3310A4EC" w14:textId="704BA2E0" w:rsidR="0063112B" w:rsidRDefault="00DF0A95" w:rsidP="00DF0A95">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proofErr w:type="spellStart"/>
      <w:r>
        <w:rPr>
          <w:rFonts w:ascii="Arial" w:hAnsi="Arial" w:cs="Arial"/>
          <w:sz w:val="22"/>
          <w:szCs w:val="22"/>
        </w:rPr>
        <w:t>Covingham</w:t>
      </w:r>
      <w:proofErr w:type="spellEnd"/>
      <w:r>
        <w:rPr>
          <w:rFonts w:ascii="Arial" w:hAnsi="Arial" w:cs="Arial"/>
          <w:sz w:val="22"/>
          <w:szCs w:val="22"/>
        </w:rPr>
        <w:t xml:space="preserve"> Roundabout Pre-school Ltd</w:t>
      </w:r>
    </w:p>
    <w:p w14:paraId="4433E2A7" w14:textId="6613A31D" w:rsidR="00DF0A95" w:rsidRDefault="00DF0A95" w:rsidP="00DF0A95">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proofErr w:type="spellStart"/>
      <w:r>
        <w:rPr>
          <w:rFonts w:ascii="Arial" w:hAnsi="Arial" w:cs="Arial"/>
          <w:sz w:val="22"/>
          <w:szCs w:val="22"/>
        </w:rPr>
        <w:t>Martinfield</w:t>
      </w:r>
      <w:proofErr w:type="spellEnd"/>
    </w:p>
    <w:p w14:paraId="40ECC983" w14:textId="3EE28E00" w:rsidR="00DF0A95" w:rsidRDefault="00DF0A95" w:rsidP="00DF0A95">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proofErr w:type="spellStart"/>
      <w:r>
        <w:rPr>
          <w:rFonts w:ascii="Arial" w:hAnsi="Arial" w:cs="Arial"/>
          <w:sz w:val="22"/>
          <w:szCs w:val="22"/>
        </w:rPr>
        <w:t>Covingham</w:t>
      </w:r>
      <w:proofErr w:type="spellEnd"/>
      <w:r>
        <w:rPr>
          <w:rFonts w:ascii="Arial" w:hAnsi="Arial" w:cs="Arial"/>
          <w:sz w:val="22"/>
          <w:szCs w:val="22"/>
        </w:rPr>
        <w:t xml:space="preserve"> </w:t>
      </w:r>
    </w:p>
    <w:p w14:paraId="6C917398" w14:textId="3AE82E48" w:rsidR="00DF0A95" w:rsidRDefault="00DF0A95" w:rsidP="00DF0A95">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SN3 5BA</w:t>
      </w:r>
      <w:r>
        <w:rPr>
          <w:rFonts w:ascii="Arial" w:hAnsi="Arial" w:cs="Arial"/>
          <w:sz w:val="22"/>
          <w:szCs w:val="22"/>
        </w:rPr>
        <w:tab/>
      </w:r>
    </w:p>
    <w:p w14:paraId="70FE2027" w14:textId="46CC055A" w:rsidR="00DF0A95" w:rsidRDefault="00DF0A95" w:rsidP="00DF0A95">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b/>
          <w:sz w:val="22"/>
          <w:szCs w:val="22"/>
        </w:rPr>
      </w:pPr>
      <w:r>
        <w:rPr>
          <w:rFonts w:ascii="Arial" w:hAnsi="Arial" w:cs="Arial"/>
          <w:sz w:val="22"/>
          <w:szCs w:val="22"/>
        </w:rPr>
        <w:t>07547 502519</w:t>
      </w: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4B0FD874" w:rsidR="00A003F8" w:rsidRPr="00DF0A95" w:rsidRDefault="00A003F8" w:rsidP="00B75519">
      <w:pPr>
        <w:spacing w:before="120" w:after="120" w:line="360" w:lineRule="auto"/>
        <w:rPr>
          <w:rFonts w:ascii="Arial" w:hAnsi="Arial" w:cs="Arial"/>
          <w:sz w:val="22"/>
          <w:szCs w:val="22"/>
        </w:rPr>
      </w:pPr>
      <w:r w:rsidRPr="00A003F8">
        <w:rPr>
          <w:rFonts w:ascii="Arial" w:hAnsi="Arial" w:cs="Arial"/>
          <w:sz w:val="22"/>
          <w:szCs w:val="22"/>
        </w:rPr>
        <w:t>When we refer to “we”, “us” or “our</w:t>
      </w:r>
      <w:r w:rsidRPr="00DF0A95">
        <w:rPr>
          <w:rFonts w:ascii="Arial" w:hAnsi="Arial" w:cs="Arial"/>
          <w:sz w:val="22"/>
          <w:szCs w:val="22"/>
        </w:rPr>
        <w:t xml:space="preserve">”, we mean </w:t>
      </w:r>
      <w:proofErr w:type="spellStart"/>
      <w:r w:rsidR="00DF0A95" w:rsidRPr="00DF0A95">
        <w:rPr>
          <w:rFonts w:ascii="Arial" w:hAnsi="Arial" w:cs="Arial"/>
          <w:sz w:val="22"/>
          <w:szCs w:val="22"/>
        </w:rPr>
        <w:t>Covingham</w:t>
      </w:r>
      <w:proofErr w:type="spellEnd"/>
      <w:r w:rsidR="00DF0A95" w:rsidRPr="00DF0A95">
        <w:rPr>
          <w:rFonts w:ascii="Arial" w:hAnsi="Arial" w:cs="Arial"/>
          <w:sz w:val="22"/>
          <w:szCs w:val="22"/>
        </w:rPr>
        <w:t xml:space="preserve"> Roundabout Pre-school Ltd</w:t>
      </w:r>
      <w:r w:rsidRPr="00DF0A95">
        <w:rPr>
          <w:rFonts w:ascii="Arial" w:hAnsi="Arial" w:cs="Arial"/>
          <w:sz w:val="22"/>
          <w:szCs w:val="22"/>
        </w:rPr>
        <w:t xml:space="preserve">. </w:t>
      </w:r>
    </w:p>
    <w:p w14:paraId="4D6491B5" w14:textId="4287A9C1" w:rsidR="00A003F8" w:rsidRPr="00DF0A95" w:rsidRDefault="00A003F8" w:rsidP="00B75519">
      <w:pPr>
        <w:spacing w:before="120" w:after="120" w:line="360" w:lineRule="auto"/>
        <w:rPr>
          <w:rFonts w:ascii="Arial" w:hAnsi="Arial" w:cs="Arial"/>
          <w:sz w:val="22"/>
          <w:szCs w:val="22"/>
        </w:rPr>
      </w:pPr>
      <w:r w:rsidRPr="00DF0A95">
        <w:rPr>
          <w:rFonts w:ascii="Arial" w:hAnsi="Arial" w:cs="Arial"/>
          <w:b/>
          <w:bCs/>
          <w:sz w:val="22"/>
          <w:szCs w:val="22"/>
        </w:rPr>
        <w:t>What personal data we collect</w:t>
      </w:r>
      <w:r w:rsidR="605541A3" w:rsidRPr="00DF0A95">
        <w:rPr>
          <w:rFonts w:ascii="Arial" w:hAnsi="Arial" w:cs="Arial"/>
          <w:b/>
          <w:bCs/>
          <w:sz w:val="22"/>
          <w:szCs w:val="22"/>
        </w:rPr>
        <w:t xml:space="preserve"> at </w:t>
      </w:r>
      <w:proofErr w:type="spellStart"/>
      <w:r w:rsidR="00DF0A95" w:rsidRPr="00DF0A95">
        <w:rPr>
          <w:rFonts w:ascii="Arial" w:hAnsi="Arial" w:cs="Arial"/>
          <w:b/>
          <w:bCs/>
          <w:sz w:val="22"/>
          <w:szCs w:val="22"/>
        </w:rPr>
        <w:t>Covingham</w:t>
      </w:r>
      <w:proofErr w:type="spellEnd"/>
      <w:r w:rsidR="00DF0A95" w:rsidRPr="00DF0A95">
        <w:rPr>
          <w:rFonts w:ascii="Arial" w:hAnsi="Arial" w:cs="Arial"/>
          <w:b/>
          <w:bCs/>
          <w:sz w:val="22"/>
          <w:szCs w:val="22"/>
        </w:rPr>
        <w:t xml:space="preserve"> Roundabout Pre-school.</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2011B89E" w14:textId="67A3B047" w:rsidR="00A003F8" w:rsidRPr="00DF0A95" w:rsidRDefault="0063112B" w:rsidP="00DF0A95">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574E9132" w14:textId="3B707889" w:rsidR="00A003F8" w:rsidRPr="00DF0A95" w:rsidRDefault="0063112B" w:rsidP="00DF0A95">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35CBF854" w14:textId="09BCAE8C" w:rsidR="00DF0A95" w:rsidRPr="00A003F8" w:rsidRDefault="00DF0A95" w:rsidP="00C4514F">
      <w:pPr>
        <w:numPr>
          <w:ilvl w:val="0"/>
          <w:numId w:val="3"/>
        </w:numPr>
        <w:spacing w:before="120" w:after="120" w:line="360" w:lineRule="auto"/>
        <w:ind w:left="357" w:hanging="357"/>
        <w:rPr>
          <w:rFonts w:ascii="Arial" w:hAnsi="Arial" w:cs="Arial"/>
          <w:sz w:val="22"/>
          <w:szCs w:val="22"/>
        </w:rPr>
      </w:pPr>
      <w:proofErr w:type="spellStart"/>
      <w:r>
        <w:rPr>
          <w:rFonts w:ascii="Arial" w:hAnsi="Arial" w:cs="Arial"/>
          <w:sz w:val="22"/>
          <w:szCs w:val="22"/>
        </w:rPr>
        <w:t>Famly</w:t>
      </w:r>
      <w:proofErr w:type="spellEnd"/>
      <w:r>
        <w:rPr>
          <w:rFonts w:ascii="Arial" w:hAnsi="Arial" w:cs="Arial"/>
          <w:sz w:val="22"/>
          <w:szCs w:val="22"/>
        </w:rPr>
        <w:t xml:space="preserve"> App</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w:t>
      </w:r>
      <w:proofErr w:type="gramStart"/>
      <w:r w:rsidRPr="00A003F8">
        <w:rPr>
          <w:rFonts w:ascii="Arial" w:hAnsi="Arial" w:cs="Arial"/>
          <w:sz w:val="22"/>
          <w:szCs w:val="22"/>
        </w:rPr>
        <w:t>is not able to</w:t>
      </w:r>
      <w:proofErr w:type="gramEnd"/>
      <w:r w:rsidRPr="00A003F8">
        <w:rPr>
          <w:rFonts w:ascii="Arial" w:hAnsi="Arial" w:cs="Arial"/>
          <w:sz w:val="22"/>
          <w:szCs w:val="22"/>
        </w:rPr>
        <w:t xml:space="preserve">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22D65248" w:rsidR="00A003F8" w:rsidRPr="00DF0A95" w:rsidRDefault="00A003F8" w:rsidP="00DF0A95">
      <w:pPr>
        <w:rPr>
          <w:rFonts w:ascii="Arial" w:hAnsi="Arial" w:cs="Arial"/>
          <w:b/>
          <w:bCs/>
          <w:sz w:val="22"/>
          <w:szCs w:val="22"/>
        </w:rPr>
      </w:pPr>
      <w:r w:rsidRPr="006A0985">
        <w:rPr>
          <w:rFonts w:ascii="Arial" w:hAnsi="Arial" w:cs="Arial"/>
          <w:b/>
          <w:bCs/>
          <w:sz w:val="22"/>
          <w:szCs w:val="22"/>
        </w:rPr>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foot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C026" w14:textId="77777777" w:rsidR="004541DC" w:rsidRDefault="004541DC" w:rsidP="00F63892">
      <w:r>
        <w:separator/>
      </w:r>
    </w:p>
  </w:endnote>
  <w:endnote w:type="continuationSeparator" w:id="0">
    <w:p w14:paraId="609BCEC0" w14:textId="77777777" w:rsidR="004541DC" w:rsidRDefault="004541DC" w:rsidP="00F63892">
      <w:r>
        <w:continuationSeparator/>
      </w:r>
    </w:p>
  </w:endnote>
  <w:endnote w:type="continuationNotice" w:id="1">
    <w:p w14:paraId="3CB99756" w14:textId="77777777" w:rsidR="00D1631A" w:rsidRDefault="00D16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DF0A95" w:rsidRDefault="1B6467A7" w:rsidP="1B6467A7">
    <w:pPr>
      <w:pStyle w:val="Footer"/>
      <w:rPr>
        <w:rFonts w:ascii="Arial" w:hAnsi="Arial" w:cs="Arial"/>
        <w:sz w:val="20"/>
        <w:szCs w:val="20"/>
        <w:lang w:eastAsia="en-US"/>
      </w:rPr>
    </w:pPr>
    <w:r w:rsidRPr="00DF0A95">
      <w:rPr>
        <w:rFonts w:ascii="Arial" w:hAnsi="Arial" w:cs="Arial"/>
        <w:i/>
        <w:iCs/>
        <w:sz w:val="20"/>
        <w:szCs w:val="20"/>
      </w:rPr>
      <w:t>Policies &amp; Procedures for the EYFS 2025</w:t>
    </w:r>
    <w:r w:rsidR="0098178D" w:rsidRPr="00DF0A95">
      <w:rPr>
        <w:rFonts w:ascii="Arial" w:hAnsi="Arial" w:cs="Arial"/>
        <w:i/>
        <w:iCs/>
        <w:sz w:val="20"/>
        <w:szCs w:val="20"/>
      </w:rPr>
      <w:t>/26</w:t>
    </w:r>
    <w:r w:rsidRPr="00DF0A95">
      <w:rPr>
        <w:rFonts w:ascii="Arial" w:hAnsi="Arial" w:cs="Arial"/>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8C20" w14:textId="77777777" w:rsidR="004541DC" w:rsidRDefault="004541DC" w:rsidP="00F63892">
      <w:r>
        <w:separator/>
      </w:r>
    </w:p>
  </w:footnote>
  <w:footnote w:type="continuationSeparator" w:id="0">
    <w:p w14:paraId="10B19476" w14:textId="77777777" w:rsidR="004541DC" w:rsidRDefault="004541DC" w:rsidP="00F63892">
      <w:r>
        <w:continuationSeparator/>
      </w:r>
    </w:p>
  </w:footnote>
  <w:footnote w:type="continuationNotice" w:id="1">
    <w:p w14:paraId="17DFA0F9" w14:textId="77777777" w:rsidR="00D1631A" w:rsidRDefault="00D16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DF0A95"/>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17268"/>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9B9B2246-71BA-43EA-AB4F-9951FBE10CB8}">
  <ds:schemaRefs>
    <ds:schemaRef ds:uri="http://purl.org/dc/dcmitype/"/>
    <ds:schemaRef ds:uri="http://purl.org/dc/terms/"/>
    <ds:schemaRef ds:uri="http://schemas.microsoft.com/office/2006/documentManagement/types"/>
    <ds:schemaRef ds:uri="http://purl.org/dc/elements/1.1/"/>
    <ds:schemaRef ds:uri="9ecd9464-01dd-4d64-bd14-78eb53cb503a"/>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6994</Characters>
  <Application>Microsoft Office Word</Application>
  <DocSecurity>0</DocSecurity>
  <Lines>58</Lines>
  <Paragraphs>16</Paragraphs>
  <ScaleCrop>false</ScaleCrop>
  <Company>PSLA</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Katie Pike</cp:lastModifiedBy>
  <cp:revision>21</cp:revision>
  <cp:lastPrinted>2025-09-14T14:28:00Z</cp:lastPrinted>
  <dcterms:created xsi:type="dcterms:W3CDTF">2024-01-03T13:05:00Z</dcterms:created>
  <dcterms:modified xsi:type="dcterms:W3CDTF">2025-09-14T14:28:00Z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